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3" w:rsidRDefault="00A913C3" w:rsidP="00A913C3">
      <w:pPr>
        <w:pStyle w:val="Heading1"/>
      </w:pPr>
      <w:r w:rsidRPr="00F1621A">
        <w:t>Review of 2021 Census Topics: Submission Form</w:t>
      </w:r>
    </w:p>
    <w:p w:rsidR="0001585B" w:rsidRPr="0001585B" w:rsidRDefault="0001585B" w:rsidP="000158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01585B" w:rsidRPr="00F3411D" w:rsidTr="002F77BC">
        <w:tc>
          <w:tcPr>
            <w:tcW w:w="10534" w:type="dxa"/>
            <w:shd w:val="clear" w:color="auto" w:fill="4E3B6F"/>
          </w:tcPr>
          <w:p w:rsidR="0001585B" w:rsidRPr="00F3411D" w:rsidRDefault="0001585B" w:rsidP="002F77BC">
            <w:pPr>
              <w:pStyle w:val="Tableheader"/>
              <w:rPr>
                <w:rFonts w:asciiTheme="minorHAnsi" w:eastAsia="Times New Roman" w:hAnsiTheme="minorHAnsi" w:cs="Arial"/>
                <w:sz w:val="20"/>
                <w:szCs w:val="20"/>
                <w:lang w:val="en" w:eastAsia="en-AU"/>
              </w:rPr>
            </w:pPr>
            <w:r w:rsidRPr="00F3411D">
              <w:rPr>
                <w:rFonts w:asciiTheme="minorHAnsi" w:hAnsiTheme="minorHAnsi" w:cs="Arial"/>
                <w:sz w:val="22"/>
              </w:rPr>
              <w:t>On completion, check and submit your form via</w:t>
            </w:r>
          </w:p>
        </w:tc>
      </w:tr>
      <w:tr w:rsidR="0001585B" w:rsidRPr="0090690E" w:rsidTr="002F77BC">
        <w:trPr>
          <w:trHeight w:val="920"/>
        </w:trPr>
        <w:tc>
          <w:tcPr>
            <w:tcW w:w="10534" w:type="dxa"/>
            <w:shd w:val="clear" w:color="auto" w:fill="E4F3F5"/>
          </w:tcPr>
          <w:p w:rsidR="0001585B" w:rsidRPr="007755CE" w:rsidRDefault="0001585B" w:rsidP="002F77BC">
            <w:pPr>
              <w:pStyle w:val="ListParagraph-arrow"/>
              <w:rPr>
                <w:sz w:val="24"/>
                <w:szCs w:val="24"/>
              </w:rPr>
            </w:pPr>
            <w:r w:rsidRPr="007755CE">
              <w:rPr>
                <w:b/>
                <w:sz w:val="24"/>
                <w:szCs w:val="24"/>
              </w:rPr>
              <w:t>Email</w:t>
            </w:r>
            <w:r w:rsidRPr="007755CE">
              <w:rPr>
                <w:sz w:val="24"/>
                <w:szCs w:val="24"/>
              </w:rPr>
              <w:t xml:space="preserve">:  </w:t>
            </w:r>
            <w:hyperlink r:id="rId9" w:history="1">
              <w:r w:rsidRPr="007755CE">
                <w:rPr>
                  <w:rStyle w:val="Hyperlink"/>
                  <w:sz w:val="24"/>
                  <w:szCs w:val="24"/>
                </w:rPr>
                <w:t>census.content@abs.gov.au</w:t>
              </w:r>
            </w:hyperlink>
          </w:p>
          <w:p w:rsidR="0001585B" w:rsidRPr="007755CE" w:rsidRDefault="0001585B" w:rsidP="002F77BC">
            <w:pPr>
              <w:pStyle w:val="ListParagraph-arrow"/>
              <w:numPr>
                <w:ilvl w:val="0"/>
                <w:numId w:val="0"/>
              </w:numPr>
              <w:ind w:left="720" w:hanging="360"/>
              <w:rPr>
                <w:sz w:val="24"/>
                <w:szCs w:val="24"/>
              </w:rPr>
            </w:pPr>
            <w:r w:rsidRPr="007755CE">
              <w:rPr>
                <w:sz w:val="24"/>
                <w:szCs w:val="24"/>
              </w:rPr>
              <w:t xml:space="preserve">Or </w:t>
            </w:r>
          </w:p>
          <w:p w:rsidR="0001585B" w:rsidRPr="007755CE" w:rsidRDefault="0001585B" w:rsidP="002F77BC">
            <w:pPr>
              <w:pStyle w:val="ListParagraph-arrow"/>
              <w:rPr>
                <w:sz w:val="24"/>
                <w:szCs w:val="24"/>
              </w:rPr>
            </w:pPr>
            <w:r w:rsidRPr="007755CE">
              <w:rPr>
                <w:b/>
                <w:sz w:val="24"/>
                <w:szCs w:val="24"/>
              </w:rPr>
              <w:t>Mail</w:t>
            </w:r>
            <w:r w:rsidRPr="007755CE">
              <w:rPr>
                <w:sz w:val="24"/>
                <w:szCs w:val="24"/>
              </w:rPr>
              <w:t>: Census Topic Review, GPO Box 9817, Brisbane QLD 4001</w:t>
            </w:r>
          </w:p>
          <w:p w:rsidR="0001585B" w:rsidRPr="0090690E" w:rsidRDefault="0001585B" w:rsidP="002F77BC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</w:tbl>
    <w:p w:rsidR="0001585B" w:rsidRDefault="0001585B" w:rsidP="0001585B"/>
    <w:p w:rsidR="0001585B" w:rsidRDefault="0001585B" w:rsidP="0001585B">
      <w:pPr>
        <w:rPr>
          <w:rFonts w:eastAsiaTheme="majorEastAsia" w:cstheme="majorBidi"/>
          <w:b/>
          <w:bCs/>
          <w:color w:val="4E3B6F"/>
          <w:sz w:val="32"/>
          <w:szCs w:val="28"/>
        </w:rPr>
      </w:pPr>
      <w:r>
        <w:rPr>
          <w:rFonts w:eastAsiaTheme="majorEastAsia" w:cstheme="majorBidi"/>
          <w:b/>
          <w:bCs/>
          <w:color w:val="4E3B6F"/>
          <w:sz w:val="32"/>
          <w:szCs w:val="28"/>
        </w:rPr>
        <w:t>Consent to Publish</w:t>
      </w:r>
    </w:p>
    <w:p w:rsidR="00A913C3" w:rsidRDefault="00A913C3" w:rsidP="00A913C3">
      <w:pPr>
        <w:shd w:val="clear" w:color="auto" w:fill="FFFFFF"/>
        <w:spacing w:after="392"/>
        <w:rPr>
          <w:rFonts w:asciiTheme="minorHAnsi" w:eastAsia="Times New Roman" w:hAnsiTheme="minorHAnsi" w:cs="Arial"/>
          <w:sz w:val="22"/>
          <w:lang w:val="en" w:eastAsia="en-AU"/>
        </w:rPr>
      </w:pPr>
      <w:r w:rsidRPr="00A913C3">
        <w:rPr>
          <w:rFonts w:asciiTheme="minorHAnsi" w:eastAsia="Times New Roman" w:hAnsiTheme="minorHAnsi" w:cs="Arial"/>
          <w:sz w:val="22"/>
          <w:lang w:val="en" w:eastAsia="en-AU"/>
        </w:rPr>
        <w:t xml:space="preserve">While all responses received will be included in the analysis of this consultation, the ABS intends to make submissions publicly available </w:t>
      </w:r>
      <w:r w:rsidR="008D05B3">
        <w:rPr>
          <w:rFonts w:asciiTheme="minorHAnsi" w:eastAsia="Times New Roman" w:hAnsiTheme="minorHAnsi" w:cs="Arial"/>
          <w:sz w:val="22"/>
          <w:lang w:val="en" w:eastAsia="en-AU"/>
        </w:rPr>
        <w:t xml:space="preserve">after the closing date of 30 June 2018 </w:t>
      </w:r>
      <w:r w:rsidRPr="00A913C3">
        <w:rPr>
          <w:rFonts w:asciiTheme="minorHAnsi" w:eastAsia="Times New Roman" w:hAnsiTheme="minorHAnsi" w:cs="Arial"/>
          <w:sz w:val="22"/>
          <w:lang w:val="en" w:eastAsia="en-AU"/>
        </w:rPr>
        <w:t>to share views about the data needs of the Australian community.</w:t>
      </w:r>
    </w:p>
    <w:p w:rsidR="00A913C3" w:rsidRPr="0090690E" w:rsidRDefault="00A913C3" w:rsidP="00A913C3">
      <w:pPr>
        <w:shd w:val="clear" w:color="auto" w:fill="FFFFFF"/>
        <w:spacing w:after="392"/>
        <w:rPr>
          <w:rFonts w:asciiTheme="minorHAnsi" w:eastAsia="Times New Roman" w:hAnsiTheme="minorHAnsi" w:cs="Arial"/>
          <w:sz w:val="22"/>
          <w:lang w:val="en" w:eastAsia="en-AU"/>
        </w:rPr>
      </w:pPr>
      <w:r w:rsidRPr="00A913C3">
        <w:rPr>
          <w:rFonts w:asciiTheme="minorHAnsi" w:eastAsia="Times New Roman" w:hAnsiTheme="minorHAnsi" w:cs="Arial"/>
          <w:sz w:val="22"/>
          <w:lang w:val="en" w:eastAsia="en-AU"/>
        </w:rPr>
        <w:t xml:space="preserve">If your submission identifies or names an </w:t>
      </w:r>
      <w:proofErr w:type="spellStart"/>
      <w:r w:rsidRPr="00A913C3">
        <w:rPr>
          <w:rFonts w:asciiTheme="minorHAnsi" w:eastAsia="Times New Roman" w:hAnsiTheme="minorHAnsi" w:cs="Arial"/>
          <w:sz w:val="22"/>
          <w:lang w:val="en" w:eastAsia="en-AU"/>
        </w:rPr>
        <w:t>organisation</w:t>
      </w:r>
      <w:proofErr w:type="spellEnd"/>
      <w:r w:rsidRPr="00A913C3">
        <w:rPr>
          <w:rFonts w:asciiTheme="minorHAnsi" w:eastAsia="Times New Roman" w:hAnsiTheme="minorHAnsi" w:cs="Arial"/>
          <w:sz w:val="22"/>
          <w:lang w:val="en" w:eastAsia="en-AU"/>
        </w:rPr>
        <w:t xml:space="preserve"> you have collaborated with</w:t>
      </w:r>
      <w:r w:rsidRPr="0090690E">
        <w:rPr>
          <w:rFonts w:asciiTheme="minorHAnsi" w:eastAsia="Times New Roman" w:hAnsiTheme="minorHAnsi" w:cs="Arial"/>
          <w:sz w:val="22"/>
          <w:lang w:val="en" w:eastAsia="en-AU"/>
        </w:rPr>
        <w:t xml:space="preserve">, </w:t>
      </w:r>
      <w:r w:rsidRPr="0090690E">
        <w:rPr>
          <w:rFonts w:asciiTheme="minorHAnsi" w:eastAsia="Times New Roman" w:hAnsiTheme="minorHAnsi" w:cs="Arial"/>
          <w:bCs/>
          <w:sz w:val="22"/>
          <w:lang w:val="en" w:eastAsia="en-AU"/>
        </w:rPr>
        <w:t xml:space="preserve">please consider obtaining their consent </w:t>
      </w:r>
      <w:r w:rsidRPr="0090690E">
        <w:rPr>
          <w:rFonts w:asciiTheme="minorHAnsi" w:eastAsia="Times New Roman" w:hAnsiTheme="minorHAnsi" w:cs="Arial"/>
          <w:sz w:val="22"/>
          <w:lang w:val="en" w:eastAsia="en-AU"/>
        </w:rPr>
        <w:t>prior to agreeing for the ABS to publish your submission.</w:t>
      </w:r>
    </w:p>
    <w:p w:rsidR="00A913C3" w:rsidRPr="00F3411D" w:rsidRDefault="00A913C3" w:rsidP="00F3411D">
      <w:pPr>
        <w:rPr>
          <w:rFonts w:asciiTheme="minorHAnsi" w:hAnsiTheme="minorHAnsi" w:cs="Arial"/>
          <w:b/>
          <w:sz w:val="22"/>
        </w:rPr>
      </w:pPr>
      <w:r w:rsidRPr="00F3411D">
        <w:rPr>
          <w:rFonts w:asciiTheme="minorHAnsi" w:hAnsiTheme="minorHAnsi" w:cs="Arial"/>
          <w:b/>
          <w:sz w:val="22"/>
        </w:rPr>
        <w:t>Can we publish your submission after the consultation period closes?</w:t>
      </w:r>
      <w:r w:rsidR="008D05B3">
        <w:rPr>
          <w:rFonts w:asciiTheme="minorHAnsi" w:hAnsiTheme="minorHAnsi" w:cs="Arial"/>
          <w:b/>
          <w:sz w:val="22"/>
        </w:rPr>
        <w:t xml:space="preserve"> (</w:t>
      </w:r>
      <w:proofErr w:type="gramStart"/>
      <w:r w:rsidR="008D05B3">
        <w:rPr>
          <w:rFonts w:asciiTheme="minorHAnsi" w:hAnsiTheme="minorHAnsi" w:cs="Arial"/>
          <w:b/>
          <w:sz w:val="22"/>
        </w:rPr>
        <w:t>see</w:t>
      </w:r>
      <w:proofErr w:type="gramEnd"/>
      <w:r w:rsidR="008D05B3">
        <w:rPr>
          <w:rFonts w:asciiTheme="minorHAnsi" w:hAnsiTheme="minorHAnsi" w:cs="Arial"/>
          <w:b/>
          <w:sz w:val="22"/>
        </w:rPr>
        <w:t xml:space="preserve"> below for details of what each option represents)</w:t>
      </w:r>
    </w:p>
    <w:p w:rsidR="00A913C3" w:rsidRPr="00A136FD" w:rsidRDefault="007C6191" w:rsidP="00A136FD">
      <w:pPr>
        <w:ind w:left="360"/>
        <w:rPr>
          <w:rFonts w:asciiTheme="minorHAnsi" w:hAnsiTheme="minorHAnsi" w:cs="Arial"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52694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Yes</w:t>
      </w:r>
    </w:p>
    <w:p w:rsidR="00A913C3" w:rsidRPr="00A136FD" w:rsidRDefault="007C6191" w:rsidP="00A136FD">
      <w:pPr>
        <w:ind w:left="360"/>
        <w:rPr>
          <w:rFonts w:asciiTheme="minorHAnsi" w:hAnsiTheme="minorHAnsi" w:cs="Arial"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74533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Yes, but do not publish any parts that are identifiable</w:t>
      </w:r>
    </w:p>
    <w:p w:rsidR="00A913C3" w:rsidRPr="00A136FD" w:rsidRDefault="007C6191" w:rsidP="00A136FD">
      <w:pPr>
        <w:shd w:val="clear" w:color="auto" w:fill="FFFFFF"/>
        <w:spacing w:after="392"/>
        <w:ind w:left="360"/>
        <w:rPr>
          <w:rFonts w:asciiTheme="minorHAnsi" w:eastAsia="Times New Roman" w:hAnsiTheme="minorHAnsi" w:cs="Arial"/>
          <w:sz w:val="22"/>
          <w:lang w:val="en" w:eastAsia="en-AU"/>
        </w:rPr>
      </w:pPr>
      <w:sdt>
        <w:sdtPr>
          <w:rPr>
            <w:rFonts w:ascii="MS Gothic" w:eastAsia="MS Gothic" w:hAnsi="MS Gothic" w:cs="Arial"/>
            <w:sz w:val="22"/>
          </w:rPr>
          <w:id w:val="199977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87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No</w:t>
      </w:r>
    </w:p>
    <w:p w:rsidR="0001585B" w:rsidRPr="0001585B" w:rsidRDefault="0001585B" w:rsidP="0001585B">
      <w:pPr>
        <w:shd w:val="clear" w:color="auto" w:fill="FFFFFF"/>
        <w:spacing w:after="392"/>
        <w:rPr>
          <w:rFonts w:asciiTheme="minorHAnsi" w:eastAsia="Times New Roman" w:hAnsiTheme="minorHAnsi" w:cs="Arial"/>
          <w:sz w:val="22"/>
          <w:lang w:val="en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913C3" w:rsidTr="00A913C3">
        <w:tc>
          <w:tcPr>
            <w:tcW w:w="10534" w:type="dxa"/>
            <w:shd w:val="clear" w:color="auto" w:fill="4E3B6F"/>
          </w:tcPr>
          <w:p w:rsidR="00F3411D" w:rsidRPr="0001585B" w:rsidRDefault="00A913C3" w:rsidP="00A913C3">
            <w:pPr>
              <w:pStyle w:val="Tableheader"/>
              <w:rPr>
                <w:rFonts w:asciiTheme="minorHAnsi" w:eastAsia="Times New Roman" w:hAnsiTheme="minorHAnsi" w:cs="Arial"/>
                <w:sz w:val="22"/>
                <w:lang w:val="en" w:eastAsia="en-AU"/>
              </w:rPr>
            </w:pPr>
            <w:r w:rsidRPr="0001585B">
              <w:rPr>
                <w:rFonts w:asciiTheme="minorHAnsi" w:eastAsia="Times New Roman" w:hAnsiTheme="minorHAnsi" w:cs="Arial"/>
                <w:sz w:val="22"/>
                <w:lang w:val="en" w:eastAsia="en-AU"/>
              </w:rPr>
              <w:t>After the closing date of 30 June 2018, submissions received will be available on this consultation where your approval has been given.</w:t>
            </w:r>
          </w:p>
        </w:tc>
      </w:tr>
      <w:tr w:rsidR="00A913C3" w:rsidTr="00A913C3">
        <w:trPr>
          <w:trHeight w:val="920"/>
        </w:trPr>
        <w:tc>
          <w:tcPr>
            <w:tcW w:w="10534" w:type="dxa"/>
            <w:shd w:val="clear" w:color="auto" w:fill="E4F3F5"/>
          </w:tcPr>
          <w:p w:rsidR="00A913C3" w:rsidRPr="0001585B" w:rsidRDefault="00A913C3" w:rsidP="00A913C3">
            <w:pPr>
              <w:pStyle w:val="ListParagraph-arrow"/>
              <w:rPr>
                <w:sz w:val="22"/>
              </w:rPr>
            </w:pPr>
            <w:r w:rsidRPr="0001585B">
              <w:rPr>
                <w:sz w:val="22"/>
              </w:rPr>
              <w:t>By selecting Yes:</w:t>
            </w:r>
          </w:p>
          <w:p w:rsidR="00A913C3" w:rsidRPr="0001585B" w:rsidRDefault="00A913C3" w:rsidP="00A913C3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2"/>
              </w:rPr>
            </w:pPr>
            <w:r w:rsidRPr="0001585B">
              <w:rPr>
                <w:sz w:val="22"/>
              </w:rPr>
              <w:t xml:space="preserve">You give permission to publish your responses to the assessment criteria as well as </w:t>
            </w:r>
            <w:proofErr w:type="gramStart"/>
            <w:r w:rsidRPr="0001585B">
              <w:rPr>
                <w:sz w:val="22"/>
              </w:rPr>
              <w:t>who</w:t>
            </w:r>
            <w:proofErr w:type="gramEnd"/>
            <w:r w:rsidRPr="0001585B">
              <w:rPr>
                <w:sz w:val="22"/>
              </w:rPr>
              <w:t xml:space="preserve"> you are representing and organisation name (if applicable). Contact details, including name, phone number and email address will not be published.</w:t>
            </w:r>
          </w:p>
          <w:p w:rsidR="00A913C3" w:rsidRPr="0001585B" w:rsidRDefault="00A913C3" w:rsidP="00A913C3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2"/>
              </w:rPr>
            </w:pPr>
          </w:p>
          <w:p w:rsidR="00A913C3" w:rsidRPr="0001585B" w:rsidRDefault="00A913C3" w:rsidP="00A913C3">
            <w:pPr>
              <w:pStyle w:val="ListParagraph-arrow"/>
              <w:rPr>
                <w:sz w:val="22"/>
              </w:rPr>
            </w:pPr>
            <w:r w:rsidRPr="0001585B">
              <w:rPr>
                <w:sz w:val="22"/>
              </w:rPr>
              <w:t>By selecting Yes, but do not publish any parts that are identifiable:</w:t>
            </w:r>
          </w:p>
          <w:p w:rsidR="00A913C3" w:rsidRPr="0001585B" w:rsidRDefault="00A913C3" w:rsidP="00A913C3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2"/>
              </w:rPr>
            </w:pPr>
            <w:r w:rsidRPr="0001585B">
              <w:rPr>
                <w:sz w:val="22"/>
              </w:rPr>
              <w:t>You give permission to publish your responses to the assessment criteria only. Who you are representing, organisation (if applicable)</w:t>
            </w:r>
            <w:r w:rsidR="009624A4">
              <w:rPr>
                <w:sz w:val="22"/>
              </w:rPr>
              <w:t xml:space="preserve"> </w:t>
            </w:r>
            <w:r w:rsidRPr="0001585B">
              <w:rPr>
                <w:sz w:val="22"/>
              </w:rPr>
              <w:t>and contact details will not be published.</w:t>
            </w:r>
          </w:p>
          <w:p w:rsidR="00A913C3" w:rsidRPr="0001585B" w:rsidRDefault="00A913C3" w:rsidP="00A913C3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2"/>
              </w:rPr>
            </w:pPr>
          </w:p>
          <w:p w:rsidR="00A913C3" w:rsidRPr="0001585B" w:rsidRDefault="00A913C3" w:rsidP="00A913C3">
            <w:pPr>
              <w:pStyle w:val="ListParagraph-arrow"/>
              <w:rPr>
                <w:sz w:val="22"/>
              </w:rPr>
            </w:pPr>
            <w:r w:rsidRPr="0001585B">
              <w:rPr>
                <w:sz w:val="22"/>
              </w:rPr>
              <w:t>By selecting No:</w:t>
            </w:r>
          </w:p>
          <w:p w:rsidR="00A913C3" w:rsidRPr="0001585B" w:rsidRDefault="00A913C3" w:rsidP="00A913C3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2"/>
              </w:rPr>
            </w:pPr>
            <w:r w:rsidRPr="0001585B">
              <w:rPr>
                <w:sz w:val="22"/>
              </w:rPr>
              <w:t>No part of your submission will be published.</w:t>
            </w:r>
          </w:p>
        </w:tc>
      </w:tr>
    </w:tbl>
    <w:p w:rsidR="00A913C3" w:rsidRDefault="00A913C3" w:rsidP="00330845"/>
    <w:p w:rsidR="0001585B" w:rsidRDefault="0001585B" w:rsidP="00330845"/>
    <w:p w:rsidR="0001585B" w:rsidRDefault="0001585B" w:rsidP="00330845"/>
    <w:p w:rsidR="0001585B" w:rsidRDefault="0001585B" w:rsidP="00330845"/>
    <w:p w:rsidR="00A913C3" w:rsidRPr="0090690E" w:rsidRDefault="00A913C3" w:rsidP="0090690E">
      <w:pPr>
        <w:pStyle w:val="Heading2dottedrule"/>
      </w:pPr>
      <w:r w:rsidRPr="0090690E">
        <w:lastRenderedPageBreak/>
        <w:t>Contact Details</w:t>
      </w:r>
    </w:p>
    <w:p w:rsidR="00A913C3" w:rsidRDefault="00723C35" w:rsidP="00A913C3">
      <w:pPr>
        <w:rPr>
          <w:rFonts w:asciiTheme="minorHAnsi" w:hAnsiTheme="minorHAnsi" w:cs="Arial"/>
          <w:sz w:val="22"/>
          <w:lang w:val="en"/>
        </w:rPr>
      </w:pPr>
      <w:bookmarkStart w:id="0" w:name="_GoBack"/>
      <w:bookmarkEnd w:id="0"/>
      <w:r>
        <w:rPr>
          <w:rFonts w:asciiTheme="minorHAnsi" w:hAnsiTheme="minorHAnsi" w:cs="Arial"/>
          <w:sz w:val="22"/>
          <w:lang w:val="en"/>
        </w:rPr>
        <w:t>S</w:t>
      </w:r>
      <w:r w:rsidRPr="0090690E">
        <w:rPr>
          <w:rFonts w:asciiTheme="minorHAnsi" w:hAnsiTheme="minorHAnsi" w:cs="Arial"/>
          <w:sz w:val="22"/>
          <w:lang w:val="en"/>
        </w:rPr>
        <w:t>hould we need to communicate regarding this submission</w:t>
      </w:r>
      <w:r>
        <w:rPr>
          <w:rFonts w:asciiTheme="minorHAnsi" w:hAnsiTheme="minorHAnsi" w:cs="Arial"/>
          <w:sz w:val="22"/>
          <w:lang w:val="en"/>
        </w:rPr>
        <w:t>, p</w:t>
      </w:r>
      <w:r w:rsidR="00A913C3" w:rsidRPr="0090690E">
        <w:rPr>
          <w:rFonts w:asciiTheme="minorHAnsi" w:hAnsiTheme="minorHAnsi" w:cs="Arial"/>
          <w:sz w:val="22"/>
          <w:lang w:val="en"/>
        </w:rPr>
        <w:t>lease provide details of the appropriate </w:t>
      </w:r>
      <w:proofErr w:type="gramStart"/>
      <w:r w:rsidR="00A913C3" w:rsidRPr="0090690E">
        <w:rPr>
          <w:rFonts w:asciiTheme="minorHAnsi" w:hAnsiTheme="minorHAnsi" w:cs="Arial"/>
          <w:sz w:val="22"/>
          <w:lang w:val="en"/>
        </w:rPr>
        <w:t>contact</w:t>
      </w:r>
      <w:r w:rsidR="007C6191">
        <w:rPr>
          <w:rFonts w:asciiTheme="minorHAnsi" w:hAnsiTheme="minorHAnsi" w:cs="Arial"/>
          <w:sz w:val="22"/>
          <w:lang w:val="en"/>
        </w:rPr>
        <w:t>.</w:t>
      </w:r>
      <w:proofErr w:type="gramEnd"/>
      <w:r w:rsidR="007C6191">
        <w:rPr>
          <w:rFonts w:asciiTheme="minorHAnsi" w:hAnsiTheme="minorHAnsi" w:cs="Arial"/>
          <w:sz w:val="22"/>
          <w:lang w:val="en"/>
        </w:rPr>
        <w:t xml:space="preserve"> We will contact you only if we have questions regarding your submission.</w:t>
      </w:r>
    </w:p>
    <w:p w:rsidR="007C6191" w:rsidRPr="0090690E" w:rsidRDefault="007C6191" w:rsidP="00A913C3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"/>
        </w:rPr>
        <w:t xml:space="preserve">The </w:t>
      </w:r>
      <w:hyperlink r:id="rId10" w:history="1">
        <w:r w:rsidRPr="007C6191">
          <w:rPr>
            <w:rStyle w:val="Hyperlink"/>
            <w:rFonts w:asciiTheme="minorHAnsi" w:hAnsiTheme="minorHAnsi" w:cs="Arial"/>
            <w:sz w:val="22"/>
            <w:lang w:val="en"/>
          </w:rPr>
          <w:t>ABS Privacy Policy</w:t>
        </w:r>
      </w:hyperlink>
      <w:r>
        <w:rPr>
          <w:rFonts w:asciiTheme="minorHAnsi" w:hAnsiTheme="minorHAnsi" w:cs="Arial"/>
          <w:sz w:val="22"/>
          <w:lang w:val="en"/>
        </w:rPr>
        <w:t xml:space="preserve"> outlines how the ABS will handle any personal information that you provide to us.</w:t>
      </w:r>
    </w:p>
    <w:p w:rsidR="00A913C3" w:rsidRPr="00F3411D" w:rsidRDefault="00A913C3" w:rsidP="00F3411D">
      <w:pPr>
        <w:pStyle w:val="Heading3"/>
        <w:rPr>
          <w:rFonts w:asciiTheme="minorHAnsi" w:hAnsiTheme="minorHAnsi" w:cs="Arial"/>
          <w:b/>
        </w:rPr>
      </w:pPr>
      <w:r w:rsidRPr="00F3411D">
        <w:rPr>
          <w:rFonts w:asciiTheme="minorHAnsi" w:hAnsiTheme="minorHAnsi" w:cs="Arial"/>
          <w:b/>
        </w:rPr>
        <w:t>Contact name:</w:t>
      </w:r>
    </w:p>
    <w:p w:rsidR="00A913C3" w:rsidRPr="00F3411D" w:rsidRDefault="00A913C3" w:rsidP="00F3411D">
      <w:pPr>
        <w:pStyle w:val="Heading3"/>
        <w:rPr>
          <w:rFonts w:asciiTheme="minorHAnsi" w:hAnsiTheme="minorHAnsi" w:cs="Arial"/>
          <w:b/>
        </w:rPr>
      </w:pPr>
      <w:r w:rsidRPr="00F3411D">
        <w:rPr>
          <w:rFonts w:asciiTheme="minorHAnsi" w:hAnsiTheme="minorHAnsi" w:cs="Arial"/>
          <w:b/>
        </w:rPr>
        <w:t>Email address:</w:t>
      </w:r>
    </w:p>
    <w:p w:rsidR="00A913C3" w:rsidRPr="00F3411D" w:rsidRDefault="00A913C3" w:rsidP="00F3411D">
      <w:pPr>
        <w:pStyle w:val="Heading3"/>
        <w:rPr>
          <w:rFonts w:asciiTheme="minorHAnsi" w:hAnsiTheme="minorHAnsi" w:cs="Arial"/>
          <w:b/>
        </w:rPr>
      </w:pPr>
      <w:r w:rsidRPr="00F3411D">
        <w:rPr>
          <w:rFonts w:asciiTheme="minorHAnsi" w:hAnsiTheme="minorHAnsi" w:cs="Arial"/>
          <w:b/>
        </w:rPr>
        <w:t>Phone number:</w:t>
      </w:r>
    </w:p>
    <w:p w:rsidR="00A913C3" w:rsidRPr="00F3411D" w:rsidRDefault="00A913C3" w:rsidP="00F3411D">
      <w:pPr>
        <w:pStyle w:val="Heading3"/>
        <w:rPr>
          <w:rFonts w:asciiTheme="minorHAnsi" w:hAnsiTheme="minorHAnsi" w:cs="Arial"/>
          <w:b/>
        </w:rPr>
      </w:pPr>
      <w:r w:rsidRPr="00F3411D">
        <w:rPr>
          <w:rFonts w:asciiTheme="minorHAnsi" w:hAnsiTheme="minorHAnsi" w:cs="Arial"/>
          <w:b/>
        </w:rPr>
        <w:t>Who you are representing:</w:t>
      </w:r>
    </w:p>
    <w:p w:rsidR="00A913C3" w:rsidRPr="0090690E" w:rsidRDefault="00A913C3" w:rsidP="00F3411D">
      <w:pPr>
        <w:ind w:left="720"/>
        <w:rPr>
          <w:rFonts w:asciiTheme="minorHAnsi" w:hAnsiTheme="minorHAnsi"/>
          <w:sz w:val="22"/>
        </w:rPr>
      </w:pPr>
      <w:r w:rsidRPr="0090690E">
        <w:rPr>
          <w:rFonts w:asciiTheme="minorHAnsi" w:hAnsiTheme="minorHAnsi" w:cs="Arial"/>
          <w:sz w:val="22"/>
        </w:rPr>
        <w:t>(pleas</w:t>
      </w:r>
      <w:r w:rsidR="0090690E">
        <w:rPr>
          <w:rFonts w:asciiTheme="minorHAnsi" w:hAnsiTheme="minorHAnsi" w:cs="Arial"/>
          <w:sz w:val="22"/>
        </w:rPr>
        <w:t xml:space="preserve">e select </w:t>
      </w:r>
      <w:r w:rsidRPr="0090690E">
        <w:rPr>
          <w:rFonts w:asciiTheme="minorHAnsi" w:hAnsiTheme="minorHAnsi" w:cs="Arial"/>
          <w:sz w:val="22"/>
        </w:rPr>
        <w:t>applicable)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74934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Commonwealth </w:t>
      </w:r>
      <w:r w:rsidR="00C76593">
        <w:rPr>
          <w:rFonts w:asciiTheme="minorHAnsi" w:hAnsiTheme="minorHAnsi" w:cs="Arial"/>
          <w:sz w:val="22"/>
        </w:rPr>
        <w:t>g</w:t>
      </w:r>
      <w:r w:rsidR="00A913C3" w:rsidRPr="00A136FD">
        <w:rPr>
          <w:rFonts w:asciiTheme="minorHAnsi" w:hAnsiTheme="minorHAnsi" w:cs="Arial"/>
          <w:sz w:val="22"/>
        </w:rPr>
        <w:t xml:space="preserve">overnment </w:t>
      </w:r>
      <w:r w:rsidR="00C76593">
        <w:rPr>
          <w:rFonts w:asciiTheme="minorHAnsi" w:hAnsiTheme="minorHAnsi" w:cs="Arial"/>
          <w:sz w:val="22"/>
        </w:rPr>
        <w:t>d</w:t>
      </w:r>
      <w:r w:rsidR="00A913C3" w:rsidRPr="00A136FD">
        <w:rPr>
          <w:rFonts w:asciiTheme="minorHAnsi" w:hAnsiTheme="minorHAnsi" w:cs="Arial"/>
          <w:sz w:val="22"/>
        </w:rPr>
        <w:t>epartment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99888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6593">
        <w:rPr>
          <w:rFonts w:asciiTheme="minorHAnsi" w:hAnsiTheme="minorHAnsi" w:cs="Arial"/>
          <w:sz w:val="22"/>
        </w:rPr>
        <w:t>State/territory</w:t>
      </w:r>
      <w:r w:rsidR="00A913C3" w:rsidRPr="00A136FD">
        <w:rPr>
          <w:rFonts w:asciiTheme="minorHAnsi" w:hAnsiTheme="minorHAnsi" w:cs="Arial"/>
          <w:sz w:val="22"/>
        </w:rPr>
        <w:t xml:space="preserve"> </w:t>
      </w:r>
      <w:r w:rsidR="00C76593">
        <w:rPr>
          <w:rFonts w:asciiTheme="minorHAnsi" w:hAnsiTheme="minorHAnsi" w:cs="Arial"/>
          <w:sz w:val="22"/>
        </w:rPr>
        <w:t>g</w:t>
      </w:r>
      <w:r w:rsidR="00A913C3" w:rsidRPr="00A136FD">
        <w:rPr>
          <w:rFonts w:asciiTheme="minorHAnsi" w:hAnsiTheme="minorHAnsi" w:cs="Arial"/>
          <w:sz w:val="22"/>
        </w:rPr>
        <w:t xml:space="preserve">overnment </w:t>
      </w:r>
      <w:r w:rsidR="00C76593">
        <w:rPr>
          <w:rFonts w:asciiTheme="minorHAnsi" w:hAnsiTheme="minorHAnsi" w:cs="Arial"/>
          <w:sz w:val="22"/>
        </w:rPr>
        <w:t>d</w:t>
      </w:r>
      <w:r w:rsidR="00A913C3" w:rsidRPr="00A136FD">
        <w:rPr>
          <w:rFonts w:asciiTheme="minorHAnsi" w:hAnsiTheme="minorHAnsi" w:cs="Arial"/>
          <w:sz w:val="22"/>
        </w:rPr>
        <w:t>epartment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42106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6593">
        <w:rPr>
          <w:rFonts w:asciiTheme="minorHAnsi" w:hAnsiTheme="minorHAnsi" w:cs="Arial"/>
          <w:sz w:val="22"/>
        </w:rPr>
        <w:t>Local g</w:t>
      </w:r>
      <w:r w:rsidR="00A913C3" w:rsidRPr="00A136FD">
        <w:rPr>
          <w:rFonts w:asciiTheme="minorHAnsi" w:hAnsiTheme="minorHAnsi" w:cs="Arial"/>
          <w:sz w:val="22"/>
        </w:rPr>
        <w:t>overnment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35926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61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Business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79224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Industry body/association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91436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Community group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88123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6593">
        <w:rPr>
          <w:rFonts w:asciiTheme="minorHAnsi" w:hAnsiTheme="minorHAnsi" w:cs="Arial"/>
          <w:sz w:val="22"/>
        </w:rPr>
        <w:t>Educational i</w:t>
      </w:r>
      <w:r w:rsidR="00A913C3" w:rsidRPr="00A136FD">
        <w:rPr>
          <w:rFonts w:asciiTheme="minorHAnsi" w:hAnsiTheme="minorHAnsi" w:cs="Arial"/>
          <w:sz w:val="22"/>
        </w:rPr>
        <w:t>nstitution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27644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6593">
        <w:rPr>
          <w:rFonts w:asciiTheme="minorHAnsi" w:hAnsiTheme="minorHAnsi" w:cs="Arial"/>
          <w:sz w:val="22"/>
        </w:rPr>
        <w:t>An i</w:t>
      </w:r>
      <w:r w:rsidR="00A913C3" w:rsidRPr="00A136FD">
        <w:rPr>
          <w:rFonts w:asciiTheme="minorHAnsi" w:hAnsiTheme="minorHAnsi" w:cs="Arial"/>
          <w:sz w:val="22"/>
        </w:rPr>
        <w:t>ndividual</w:t>
      </w:r>
    </w:p>
    <w:p w:rsidR="00A913C3" w:rsidRPr="00A136FD" w:rsidRDefault="007C6191" w:rsidP="00A136FD">
      <w:pPr>
        <w:spacing w:after="200" w:line="276" w:lineRule="auto"/>
        <w:ind w:left="72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209782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Other </w:t>
      </w:r>
    </w:p>
    <w:p w:rsidR="00A913C3" w:rsidRPr="0090690E" w:rsidRDefault="00A913C3" w:rsidP="00A136FD">
      <w:pPr>
        <w:ind w:left="720"/>
        <w:rPr>
          <w:rFonts w:asciiTheme="minorHAnsi" w:hAnsiTheme="minorHAnsi" w:cs="Arial"/>
          <w:sz w:val="22"/>
        </w:rPr>
      </w:pPr>
      <w:r w:rsidRPr="0090690E">
        <w:rPr>
          <w:rFonts w:asciiTheme="minorHAnsi" w:hAnsiTheme="minorHAnsi" w:cs="Arial"/>
          <w:sz w:val="22"/>
        </w:rPr>
        <w:t>If other please specify:</w:t>
      </w:r>
    </w:p>
    <w:p w:rsidR="00A913C3" w:rsidRDefault="00A913C3" w:rsidP="00A913C3">
      <w:pPr>
        <w:pStyle w:val="Heading3"/>
        <w:rPr>
          <w:rFonts w:asciiTheme="minorHAnsi" w:hAnsiTheme="minorHAnsi" w:cs="Arial"/>
          <w:b/>
        </w:rPr>
      </w:pPr>
      <w:r w:rsidRPr="00F3411D">
        <w:rPr>
          <w:rFonts w:asciiTheme="minorHAnsi" w:hAnsiTheme="minorHAnsi" w:cs="Arial"/>
          <w:b/>
        </w:rPr>
        <w:t>Name of your organisation (if applicable):</w:t>
      </w:r>
    </w:p>
    <w:p w:rsidR="007C6191" w:rsidRDefault="007C6191" w:rsidP="007C6191"/>
    <w:p w:rsidR="007C6191" w:rsidRPr="007C6191" w:rsidRDefault="007C6191" w:rsidP="007C6191"/>
    <w:p w:rsidR="00A913C3" w:rsidRDefault="00F3411D" w:rsidP="00A913C3">
      <w:pPr>
        <w:pStyle w:val="Heading3"/>
        <w:rPr>
          <w:rStyle w:val="Emphasis"/>
          <w:rFonts w:asciiTheme="minorHAnsi" w:hAnsiTheme="minorHAnsi" w:cs="Arial"/>
          <w:i w:val="0"/>
          <w:lang w:val="en"/>
        </w:rPr>
      </w:pPr>
      <w:r w:rsidRPr="00176D7D">
        <w:rPr>
          <w:rFonts w:asciiTheme="minorHAnsi" w:hAnsiTheme="minorHAnsi" w:cs="Arial"/>
          <w:b/>
        </w:rPr>
        <w:t>P</w:t>
      </w:r>
      <w:r w:rsidR="00A913C3" w:rsidRPr="00176D7D">
        <w:rPr>
          <w:rFonts w:asciiTheme="minorHAnsi" w:hAnsiTheme="minorHAnsi" w:cs="Arial"/>
          <w:b/>
        </w:rPr>
        <w:t>lease list any other organisations you have collaborated with on this submission.</w:t>
      </w:r>
      <w:r w:rsidR="00A913C3" w:rsidRPr="0090690E">
        <w:rPr>
          <w:rFonts w:asciiTheme="minorHAnsi" w:hAnsiTheme="minorHAnsi" w:cs="Arial"/>
        </w:rPr>
        <w:t xml:space="preserve"> </w:t>
      </w:r>
      <w:r w:rsidR="0090690E">
        <w:rPr>
          <w:rFonts w:asciiTheme="minorHAnsi" w:hAnsiTheme="minorHAnsi" w:cs="Arial"/>
        </w:rPr>
        <w:br/>
      </w:r>
      <w:r w:rsidR="00A913C3" w:rsidRPr="0090690E">
        <w:rPr>
          <w:rStyle w:val="Emphasis"/>
          <w:rFonts w:asciiTheme="minorHAnsi" w:hAnsiTheme="minorHAnsi" w:cs="Arial"/>
          <w:i w:val="0"/>
          <w:lang w:val="en"/>
        </w:rPr>
        <w:t>Please consider obtaining their consent prior to agreeing for the ABS to publish your submission.</w:t>
      </w:r>
    </w:p>
    <w:p w:rsidR="0090690E" w:rsidRDefault="0090690E" w:rsidP="0090690E">
      <w:pPr>
        <w:rPr>
          <w:lang w:val="en"/>
        </w:rPr>
      </w:pPr>
    </w:p>
    <w:p w:rsidR="0001585B" w:rsidRDefault="0001585B">
      <w:pPr>
        <w:spacing w:before="0" w:after="200" w:line="276" w:lineRule="auto"/>
        <w:rPr>
          <w:rFonts w:eastAsiaTheme="majorEastAsia" w:cstheme="majorBidi"/>
          <w:b/>
          <w:bCs/>
          <w:color w:val="4E3B6F"/>
          <w:sz w:val="24"/>
          <w:szCs w:val="26"/>
        </w:rPr>
      </w:pPr>
      <w:r>
        <w:br w:type="page"/>
      </w:r>
    </w:p>
    <w:p w:rsidR="00A913C3" w:rsidRPr="00B07EA2" w:rsidRDefault="00A913C3" w:rsidP="0090690E">
      <w:pPr>
        <w:pStyle w:val="Heading2dottedrule"/>
      </w:pPr>
      <w:r w:rsidRPr="00B07EA2">
        <w:lastRenderedPageBreak/>
        <w:t>What is your submission about?</w:t>
      </w:r>
    </w:p>
    <w:p w:rsidR="00F3411D" w:rsidRDefault="0090690E" w:rsidP="0090690E">
      <w:pPr>
        <w:rPr>
          <w:rFonts w:asciiTheme="minorHAnsi" w:hAnsiTheme="minorHAnsi" w:cs="Arial"/>
          <w:sz w:val="22"/>
        </w:rPr>
      </w:pPr>
      <w:r w:rsidRPr="0090690E">
        <w:rPr>
          <w:rFonts w:asciiTheme="minorHAnsi" w:hAnsiTheme="minorHAnsi" w:cs="Arial"/>
          <w:sz w:val="22"/>
        </w:rPr>
        <w:t xml:space="preserve">Below is a list of topics related to data currently collected on Census. </w:t>
      </w:r>
    </w:p>
    <w:p w:rsidR="0090690E" w:rsidRPr="00F3411D" w:rsidRDefault="0090690E" w:rsidP="00F3411D">
      <w:pPr>
        <w:rPr>
          <w:rFonts w:asciiTheme="minorHAnsi" w:hAnsiTheme="minorHAnsi" w:cs="Arial"/>
          <w:b/>
          <w:sz w:val="22"/>
        </w:rPr>
      </w:pPr>
      <w:r w:rsidRPr="00F3411D">
        <w:rPr>
          <w:rFonts w:asciiTheme="minorHAnsi" w:hAnsiTheme="minorHAnsi" w:cs="Arial"/>
          <w:b/>
          <w:sz w:val="22"/>
        </w:rPr>
        <w:t>Choose one that is the most closely related to your submission.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209809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Population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49392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Sex and gender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07046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Households and families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53639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Aboriginal and Torres Strait Islander peoples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200631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Income and work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60684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Unpaid work and care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47328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Education and training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70069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Disability and carers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161427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Housing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22267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Location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82115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Transport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16475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Cultural diversity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-56456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 xml:space="preserve">Religion </w:t>
      </w:r>
    </w:p>
    <w:p w:rsidR="00A913C3" w:rsidRPr="00A136FD" w:rsidRDefault="007C6191" w:rsidP="00A136FD">
      <w:pPr>
        <w:spacing w:after="200" w:line="276" w:lineRule="auto"/>
        <w:ind w:left="360"/>
        <w:contextualSpacing/>
        <w:rPr>
          <w:rFonts w:asciiTheme="minorHAnsi" w:hAnsiTheme="minorHAnsi" w:cs="Arial"/>
          <w:sz w:val="22"/>
        </w:rPr>
      </w:pPr>
      <w:sdt>
        <w:sdtPr>
          <w:rPr>
            <w:rFonts w:asciiTheme="minorHAnsi" w:hAnsiTheme="minorHAnsi" w:cs="Arial"/>
            <w:sz w:val="22"/>
          </w:rPr>
          <w:id w:val="5166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6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3C3" w:rsidRPr="00A136FD">
        <w:rPr>
          <w:rFonts w:asciiTheme="minorHAnsi" w:hAnsiTheme="minorHAnsi" w:cs="Arial"/>
          <w:sz w:val="22"/>
        </w:rPr>
        <w:t>Other topic</w:t>
      </w:r>
    </w:p>
    <w:p w:rsidR="00A913C3" w:rsidRPr="0090690E" w:rsidRDefault="00A913C3" w:rsidP="00F3411D">
      <w:pPr>
        <w:ind w:left="360"/>
        <w:rPr>
          <w:rFonts w:asciiTheme="minorHAnsi" w:hAnsiTheme="minorHAnsi" w:cs="Arial"/>
          <w:sz w:val="22"/>
        </w:rPr>
      </w:pPr>
      <w:r w:rsidRPr="0090690E">
        <w:rPr>
          <w:rFonts w:asciiTheme="minorHAnsi" w:hAnsiTheme="minorHAnsi" w:cs="Arial"/>
          <w:sz w:val="22"/>
        </w:rPr>
        <w:t xml:space="preserve">If </w:t>
      </w:r>
      <w:proofErr w:type="gramStart"/>
      <w:r w:rsidRPr="0090690E">
        <w:rPr>
          <w:rFonts w:asciiTheme="minorHAnsi" w:hAnsiTheme="minorHAnsi" w:cs="Arial"/>
          <w:sz w:val="22"/>
        </w:rPr>
        <w:t>Other</w:t>
      </w:r>
      <w:proofErr w:type="gramEnd"/>
      <w:r w:rsidRPr="0090690E">
        <w:rPr>
          <w:rFonts w:asciiTheme="minorHAnsi" w:hAnsiTheme="minorHAnsi" w:cs="Arial"/>
          <w:sz w:val="22"/>
        </w:rPr>
        <w:t xml:space="preserve"> topic please specify</w:t>
      </w:r>
      <w:r w:rsidR="0090690E">
        <w:rPr>
          <w:rFonts w:asciiTheme="minorHAnsi" w:hAnsiTheme="minorHAnsi" w:cs="Arial"/>
          <w:sz w:val="22"/>
        </w:rPr>
        <w:t>:</w:t>
      </w:r>
    </w:p>
    <w:p w:rsidR="00F3411D" w:rsidRDefault="00F3411D" w:rsidP="00F3411D">
      <w:pPr>
        <w:ind w:left="360"/>
        <w:rPr>
          <w:rFonts w:asciiTheme="minorHAnsi" w:hAnsiTheme="minorHAnsi" w:cs="Arial"/>
          <w:sz w:val="22"/>
        </w:rPr>
      </w:pPr>
      <w:r w:rsidRPr="0090690E">
        <w:rPr>
          <w:rFonts w:asciiTheme="minorHAnsi" w:hAnsiTheme="minorHAnsi" w:cs="Arial"/>
          <w:sz w:val="22"/>
        </w:rPr>
        <w:t>Please note: If you would like to submit ideas on more than one area of interest, please complete separate submissions.</w:t>
      </w:r>
    </w:p>
    <w:p w:rsidR="00097ED2" w:rsidRPr="00B07EA2" w:rsidRDefault="00097ED2" w:rsidP="00097ED2">
      <w:pPr>
        <w:pStyle w:val="Heading2dottedrule"/>
      </w:pPr>
      <w:r w:rsidRPr="00B07EA2">
        <w:t>Please provide a brief summary of your submission</w:t>
      </w: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Pr="00B07EA2" w:rsidRDefault="00097ED2" w:rsidP="00097ED2">
      <w:pPr>
        <w:rPr>
          <w:rFonts w:ascii="Arial" w:hAnsi="Arial" w:cs="Arial"/>
          <w:sz w:val="24"/>
          <w:szCs w:val="24"/>
        </w:rPr>
      </w:pPr>
    </w:p>
    <w:p w:rsidR="00097ED2" w:rsidRPr="0090690E" w:rsidRDefault="00097ED2" w:rsidP="00F3411D">
      <w:pPr>
        <w:ind w:left="360"/>
        <w:rPr>
          <w:rFonts w:asciiTheme="minorHAnsi" w:hAnsiTheme="minorHAnsi" w:cs="Arial"/>
          <w:sz w:val="22"/>
        </w:rPr>
      </w:pPr>
    </w:p>
    <w:p w:rsidR="00A913C3" w:rsidRPr="00B07EA2" w:rsidRDefault="00A913C3" w:rsidP="00A913C3">
      <w:pPr>
        <w:rPr>
          <w:rFonts w:ascii="Arial" w:hAnsi="Arial" w:cs="Arial"/>
          <w:sz w:val="24"/>
          <w:szCs w:val="24"/>
        </w:rPr>
      </w:pPr>
    </w:p>
    <w:p w:rsidR="00A913C3" w:rsidRPr="00B07EA2" w:rsidRDefault="00A913C3" w:rsidP="00097ED2">
      <w:pPr>
        <w:rPr>
          <w:rFonts w:ascii="Arial" w:hAnsi="Arial" w:cs="Arial"/>
          <w:sz w:val="24"/>
          <w:szCs w:val="24"/>
        </w:rPr>
      </w:pPr>
      <w:r w:rsidRPr="00B07EA2">
        <w:rPr>
          <w:rFonts w:ascii="Arial" w:hAnsi="Arial" w:cs="Arial"/>
          <w:sz w:val="24"/>
          <w:szCs w:val="24"/>
        </w:rPr>
        <w:br w:type="page"/>
      </w:r>
    </w:p>
    <w:p w:rsidR="00A913C3" w:rsidRPr="00F3411D" w:rsidRDefault="00146C32" w:rsidP="00F3411D">
      <w:pPr>
        <w:pStyle w:val="Heading2dottedrule"/>
      </w:pPr>
      <w:r>
        <w:lastRenderedPageBreak/>
        <w:t>Assessment c</w:t>
      </w:r>
      <w:r w:rsidR="00A913C3" w:rsidRPr="00F3411D">
        <w:t>riteria</w:t>
      </w:r>
      <w:r>
        <w:t xml:space="preserve"> </w:t>
      </w:r>
      <w:r w:rsidR="00A913C3" w:rsidRPr="00F3411D">
        <w:t>1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The topic is of current national importance.</w:t>
      </w:r>
      <w:r w:rsidR="00A913C3" w:rsidRPr="00F3411D">
        <w:rPr>
          <w:rFonts w:asciiTheme="minorHAnsi" w:hAnsiTheme="minorHAnsi" w:cs="Arial"/>
          <w:color w:val="auto"/>
          <w:sz w:val="22"/>
          <w:szCs w:val="22"/>
        </w:rPr>
        <w:tab/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fol</w:t>
      </w:r>
      <w:r w:rsidR="004927E3">
        <w:rPr>
          <w:rFonts w:asciiTheme="minorHAnsi" w:hAnsiTheme="minorHAnsi" w:cs="Arial"/>
        </w:rPr>
        <w:t xml:space="preserve">lowing </w:t>
      </w:r>
      <w:r w:rsidR="00822336">
        <w:rPr>
          <w:rFonts w:asciiTheme="minorHAnsi" w:hAnsiTheme="minorHAnsi" w:cs="Arial"/>
        </w:rPr>
        <w:t>points</w:t>
      </w:r>
      <w:r w:rsidR="004927E3">
        <w:rPr>
          <w:rFonts w:asciiTheme="minorHAnsi" w:hAnsiTheme="minorHAnsi" w:cs="Arial"/>
        </w:rPr>
        <w:t xml:space="preserve"> in your response.</w:t>
      </w:r>
    </w:p>
    <w:p w:rsidR="00A913C3" w:rsidRPr="00F3411D" w:rsidRDefault="004927E3" w:rsidP="00A913C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required for an e</w:t>
      </w:r>
      <w:r>
        <w:rPr>
          <w:rFonts w:asciiTheme="minorHAnsi" w:hAnsiTheme="minorHAnsi" w:cs="Arial"/>
          <w:sz w:val="22"/>
        </w:rPr>
        <w:t>lectoral or legislative purpose</w:t>
      </w:r>
    </w:p>
    <w:p w:rsidR="00A913C3" w:rsidRPr="00F3411D" w:rsidRDefault="004927E3" w:rsidP="00A913C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needed to support policy development, planning or program monitoring</w:t>
      </w:r>
    </w:p>
    <w:p w:rsidR="00A913C3" w:rsidRPr="00F3411D" w:rsidRDefault="004927E3" w:rsidP="00A913C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used for research purpo</w:t>
      </w:r>
      <w:r>
        <w:rPr>
          <w:rFonts w:asciiTheme="minorHAnsi" w:hAnsiTheme="minorHAnsi" w:cs="Arial"/>
          <w:sz w:val="22"/>
        </w:rPr>
        <w:t>ses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A913C3" w:rsidP="00F3411D">
      <w:pPr>
        <w:pStyle w:val="Heading2dottedrule"/>
      </w:pPr>
      <w:r w:rsidRPr="00F3411D">
        <w:lastRenderedPageBreak/>
        <w:t>Assess</w:t>
      </w:r>
      <w:r w:rsidR="00146C32">
        <w:t>ment c</w:t>
      </w:r>
      <w:r w:rsidRPr="00F3411D">
        <w:t>riteria</w:t>
      </w:r>
      <w:r w:rsidR="00146C32">
        <w:t xml:space="preserve"> </w:t>
      </w:r>
      <w:r w:rsidRPr="00F3411D">
        <w:t>2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Style w:val="Heading1Char"/>
          <w:rFonts w:asciiTheme="minorHAnsi" w:hAnsiTheme="minorHAnsi" w:cs="Arial"/>
          <w:b/>
          <w:bCs/>
          <w:color w:val="auto"/>
          <w:sz w:val="22"/>
          <w:szCs w:val="22"/>
        </w:rPr>
        <w:t xml:space="preserve">There is a need for data from </w:t>
      </w:r>
      <w:r w:rsidR="00944F2C">
        <w:rPr>
          <w:rStyle w:val="Heading1Char"/>
          <w:rFonts w:asciiTheme="minorHAnsi" w:hAnsiTheme="minorHAnsi" w:cs="Arial"/>
          <w:b/>
          <w:bCs/>
          <w:color w:val="auto"/>
          <w:sz w:val="22"/>
          <w:szCs w:val="22"/>
        </w:rPr>
        <w:t>a Census of</w:t>
      </w:r>
      <w:r w:rsidR="00A913C3" w:rsidRPr="00F3411D">
        <w:rPr>
          <w:rStyle w:val="Heading1Char"/>
          <w:rFonts w:asciiTheme="minorHAnsi" w:hAnsiTheme="minorHAnsi" w:cs="Arial"/>
          <w:b/>
          <w:bCs/>
          <w:color w:val="auto"/>
          <w:sz w:val="22"/>
          <w:szCs w:val="22"/>
        </w:rPr>
        <w:t xml:space="preserve"> the whole population</w:t>
      </w:r>
      <w:r>
        <w:rPr>
          <w:rStyle w:val="Heading1Char"/>
          <w:rFonts w:asciiTheme="minorHAnsi" w:hAnsiTheme="minorHAnsi" w:cs="Arial"/>
          <w:b/>
          <w:bCs/>
          <w:color w:val="auto"/>
          <w:sz w:val="22"/>
          <w:szCs w:val="22"/>
        </w:rPr>
        <w:t>.</w:t>
      </w:r>
      <w:r w:rsidR="00A913C3" w:rsidRPr="00F3411D">
        <w:rPr>
          <w:rFonts w:asciiTheme="minorHAnsi" w:hAnsiTheme="minorHAnsi" w:cs="Arial"/>
          <w:color w:val="auto"/>
          <w:sz w:val="22"/>
          <w:szCs w:val="22"/>
        </w:rPr>
        <w:tab/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</w:t>
      </w:r>
      <w:r w:rsidR="00B819A0">
        <w:rPr>
          <w:rFonts w:asciiTheme="minorHAnsi" w:hAnsiTheme="minorHAnsi" w:cs="Arial"/>
        </w:rPr>
        <w:t>llowing points in your response.</w:t>
      </w:r>
    </w:p>
    <w:p w:rsidR="00A913C3" w:rsidRPr="00F3411D" w:rsidRDefault="00B819A0" w:rsidP="00A913C3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nee</w:t>
      </w:r>
      <w:r w:rsidR="004927E3">
        <w:rPr>
          <w:rFonts w:asciiTheme="minorHAnsi" w:hAnsiTheme="minorHAnsi" w:cs="Arial"/>
          <w:sz w:val="22"/>
        </w:rPr>
        <w:t>ded for small population groups</w:t>
      </w:r>
    </w:p>
    <w:p w:rsidR="00A913C3" w:rsidRPr="00F3411D" w:rsidRDefault="004927E3" w:rsidP="00A913C3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ne</w:t>
      </w:r>
      <w:r>
        <w:rPr>
          <w:rFonts w:asciiTheme="minorHAnsi" w:hAnsiTheme="minorHAnsi" w:cs="Arial"/>
          <w:sz w:val="22"/>
        </w:rPr>
        <w:t>eded for small geographic areas</w:t>
      </w:r>
    </w:p>
    <w:p w:rsidR="00A913C3" w:rsidRPr="00F3411D" w:rsidRDefault="004927E3" w:rsidP="00A913C3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value of the topic is enhanced through c</w:t>
      </w:r>
      <w:r>
        <w:rPr>
          <w:rFonts w:asciiTheme="minorHAnsi" w:hAnsiTheme="minorHAnsi" w:cs="Arial"/>
          <w:sz w:val="22"/>
        </w:rPr>
        <w:t>ombining with other characteristics collected in the Census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A913C3" w:rsidP="00F3411D">
      <w:pPr>
        <w:pStyle w:val="Heading2dottedrule"/>
      </w:pPr>
      <w:r w:rsidRPr="00F3411D">
        <w:lastRenderedPageBreak/>
        <w:t xml:space="preserve"> Assessment </w:t>
      </w:r>
      <w:r w:rsidR="00146C32">
        <w:t>c</w:t>
      </w:r>
      <w:r w:rsidRPr="00F3411D">
        <w:t>riteria</w:t>
      </w:r>
      <w:r w:rsidR="00146C32">
        <w:t xml:space="preserve"> </w:t>
      </w:r>
      <w:r w:rsidRPr="00F3411D">
        <w:t>3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The</w:t>
      </w:r>
      <w:r w:rsidR="00A913C3" w:rsidRPr="00F3411D">
        <w:rPr>
          <w:rFonts w:asciiTheme="minorHAnsi" w:hAnsiTheme="minorHAnsi" w:cs="Arial"/>
          <w:color w:val="auto"/>
          <w:sz w:val="22"/>
          <w:szCs w:val="22"/>
        </w:rPr>
        <w:t xml:space="preserve"> topic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can </w:t>
      </w:r>
      <w:r w:rsidR="00A913C3" w:rsidRPr="00F3411D">
        <w:rPr>
          <w:rFonts w:asciiTheme="minorHAnsi" w:hAnsiTheme="minorHAnsi" w:cs="Arial"/>
          <w:color w:val="auto"/>
          <w:sz w:val="22"/>
          <w:szCs w:val="22"/>
        </w:rPr>
        <w:t>be accurately collected in a form which the household completes themselves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</w:t>
      </w:r>
      <w:r w:rsidR="00F73F25">
        <w:rPr>
          <w:rFonts w:asciiTheme="minorHAnsi" w:hAnsiTheme="minorHAnsi" w:cs="Arial"/>
        </w:rPr>
        <w:t>llowing points in your response.</w:t>
      </w:r>
    </w:p>
    <w:p w:rsidR="00A913C3" w:rsidRPr="00F3411D" w:rsidRDefault="00F73F25" w:rsidP="00A913C3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topic is likely to be easily understood by respondents</w:t>
      </w:r>
    </w:p>
    <w:p w:rsidR="00A913C3" w:rsidRPr="00F3411D" w:rsidRDefault="00F73F25" w:rsidP="00A913C3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topic can be collected in a simple question or questions</w:t>
      </w:r>
    </w:p>
    <w:p w:rsidR="00A913C3" w:rsidRPr="00F3411D" w:rsidRDefault="00F73F25" w:rsidP="00A913C3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</w:t>
      </w:r>
      <w:r w:rsidR="00A913C3" w:rsidRPr="00F3411D">
        <w:rPr>
          <w:rFonts w:asciiTheme="minorHAnsi" w:hAnsiTheme="minorHAnsi" w:cs="Arial"/>
          <w:sz w:val="22"/>
        </w:rPr>
        <w:t>espondents will easily know the answer to the question(s)</w:t>
      </w:r>
    </w:p>
    <w:p w:rsidR="00A913C3" w:rsidRPr="00F3411D" w:rsidRDefault="00A913C3" w:rsidP="00A913C3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t>The question(s) is easy and quick</w:t>
      </w:r>
      <w:r w:rsidR="00F73F25">
        <w:rPr>
          <w:rFonts w:asciiTheme="minorHAnsi" w:hAnsiTheme="minorHAnsi" w:cs="Arial"/>
          <w:sz w:val="22"/>
        </w:rPr>
        <w:t xml:space="preserve"> to answer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A913C3" w:rsidP="00F3411D">
      <w:pPr>
        <w:pStyle w:val="Heading2dottedrule"/>
      </w:pPr>
      <w:r w:rsidRPr="00F3411D">
        <w:lastRenderedPageBreak/>
        <w:t>Ass</w:t>
      </w:r>
      <w:r w:rsidR="00146C32">
        <w:t>essment c</w:t>
      </w:r>
      <w:r w:rsidRPr="00F3411D">
        <w:t>riteria</w:t>
      </w:r>
      <w:r w:rsidR="00146C32">
        <w:t xml:space="preserve"> </w:t>
      </w:r>
      <w:r w:rsidRPr="00F3411D">
        <w:t>4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The</w:t>
      </w:r>
      <w:r w:rsidR="00A913C3" w:rsidRPr="00F3411D"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 xml:space="preserve"> topic </w:t>
      </w: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 xml:space="preserve">would </w:t>
      </w:r>
      <w:r w:rsidR="00A913C3" w:rsidRPr="00F3411D"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be acceptable to Census respondents</w:t>
      </w: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.</w:t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following points in your response</w:t>
      </w:r>
      <w:r w:rsidR="00F73F25">
        <w:rPr>
          <w:rFonts w:asciiTheme="minorHAnsi" w:hAnsiTheme="minorHAnsi" w:cs="Arial"/>
        </w:rPr>
        <w:t>.</w:t>
      </w:r>
    </w:p>
    <w:p w:rsidR="00A913C3" w:rsidRPr="00F3411D" w:rsidRDefault="00F73F25" w:rsidP="00A913C3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th</w:t>
      </w:r>
      <w:r w:rsidR="00A913C3" w:rsidRPr="00F3411D">
        <w:rPr>
          <w:rFonts w:asciiTheme="minorHAnsi" w:hAnsiTheme="minorHAnsi" w:cs="Arial"/>
          <w:sz w:val="22"/>
        </w:rPr>
        <w:t>e topic is not likely to be considered intrus</w:t>
      </w:r>
      <w:r>
        <w:rPr>
          <w:rFonts w:asciiTheme="minorHAnsi" w:hAnsiTheme="minorHAnsi" w:cs="Arial"/>
          <w:sz w:val="22"/>
        </w:rPr>
        <w:t>ive, offensive or controversial</w:t>
      </w:r>
    </w:p>
    <w:p w:rsidR="00A913C3" w:rsidRPr="00F3411D" w:rsidRDefault="00F73F25" w:rsidP="00A913C3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</w:t>
      </w:r>
      <w:r w:rsidR="00A913C3" w:rsidRPr="00F3411D">
        <w:rPr>
          <w:rFonts w:asciiTheme="minorHAnsi" w:hAnsiTheme="minorHAnsi" w:cs="Arial"/>
          <w:sz w:val="22"/>
        </w:rPr>
        <w:t>espondents are likely to be willin</w:t>
      </w:r>
      <w:r>
        <w:rPr>
          <w:rFonts w:asciiTheme="minorHAnsi" w:hAnsiTheme="minorHAnsi" w:cs="Arial"/>
          <w:sz w:val="22"/>
        </w:rPr>
        <w:t>g and able to answer accurately</w:t>
      </w:r>
    </w:p>
    <w:p w:rsidR="00A913C3" w:rsidRPr="00F3411D" w:rsidRDefault="004B4564" w:rsidP="00A913C3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are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="00A913C3" w:rsidRPr="00F3411D">
        <w:rPr>
          <w:rFonts w:asciiTheme="minorHAnsi" w:hAnsiTheme="minorHAnsi" w:cs="Arial"/>
          <w:sz w:val="22"/>
        </w:rPr>
        <w:t>there other considerations for specific groups</w:t>
      </w:r>
      <w:r>
        <w:rPr>
          <w:rFonts w:asciiTheme="minorHAnsi" w:hAnsiTheme="minorHAnsi" w:cs="Arial"/>
          <w:sz w:val="22"/>
        </w:rPr>
        <w:t>?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146C32" w:rsidP="00F3411D">
      <w:pPr>
        <w:pStyle w:val="Heading2dottedrule"/>
      </w:pPr>
      <w:r>
        <w:lastRenderedPageBreak/>
        <w:t>Assessment c</w:t>
      </w:r>
      <w:r w:rsidR="00A913C3" w:rsidRPr="00F3411D">
        <w:t>riteria</w:t>
      </w:r>
      <w:r>
        <w:t xml:space="preserve"> </w:t>
      </w:r>
      <w:r w:rsidR="00A913C3" w:rsidRPr="00F3411D">
        <w:t>5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The topic can</w:t>
      </w:r>
      <w:r w:rsidR="00A913C3" w:rsidRPr="00F3411D"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 xml:space="preserve"> be collected efficiently</w:t>
      </w: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.</w:t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</w:t>
      </w:r>
      <w:r w:rsidR="002F77BC">
        <w:rPr>
          <w:rFonts w:asciiTheme="minorHAnsi" w:hAnsiTheme="minorHAnsi" w:cs="Arial"/>
        </w:rPr>
        <w:t>llowing points in your response.</w:t>
      </w:r>
    </w:p>
    <w:p w:rsidR="00030C01" w:rsidRDefault="00030C01" w:rsidP="00A913C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topic or question will not present major difficul</w:t>
      </w:r>
      <w:r>
        <w:rPr>
          <w:rFonts w:asciiTheme="minorHAnsi" w:hAnsiTheme="minorHAnsi" w:cs="Arial"/>
          <w:sz w:val="22"/>
        </w:rPr>
        <w:t>ties for coding the information</w:t>
      </w:r>
    </w:p>
    <w:p w:rsidR="00030C01" w:rsidRDefault="00030C01" w:rsidP="00A913C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the topic or question </w:t>
      </w:r>
      <w:r w:rsidR="00A913C3" w:rsidRPr="00F3411D">
        <w:rPr>
          <w:rFonts w:asciiTheme="minorHAnsi" w:hAnsiTheme="minorHAnsi" w:cs="Arial"/>
          <w:sz w:val="22"/>
        </w:rPr>
        <w:t>will not require extensive processing</w:t>
      </w:r>
    </w:p>
    <w:p w:rsidR="00A913C3" w:rsidRPr="00F3411D" w:rsidRDefault="00030C01" w:rsidP="00A913C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the topic will not significantly </w:t>
      </w:r>
      <w:r w:rsidR="00A913C3" w:rsidRPr="00F3411D">
        <w:rPr>
          <w:rFonts w:asciiTheme="minorHAnsi" w:hAnsiTheme="minorHAnsi" w:cs="Arial"/>
          <w:sz w:val="22"/>
        </w:rPr>
        <w:t>add to the overall cost of the Census</w:t>
      </w:r>
    </w:p>
    <w:p w:rsidR="00A913C3" w:rsidRPr="00F3411D" w:rsidRDefault="00030C01" w:rsidP="00A913C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topic will not require a lengthy instruction or explanation</w:t>
      </w:r>
    </w:p>
    <w:p w:rsidR="00A913C3" w:rsidRPr="00F3411D" w:rsidRDefault="00030C01" w:rsidP="00A913C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collection of data on the topic will not require a large number of response categories or multiple questions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146C32" w:rsidP="00F3411D">
      <w:pPr>
        <w:pStyle w:val="Heading2dottedrule"/>
      </w:pPr>
      <w:r>
        <w:lastRenderedPageBreak/>
        <w:t>Assessment c</w:t>
      </w:r>
      <w:r w:rsidR="00A913C3" w:rsidRPr="00F3411D">
        <w:t>riteria</w:t>
      </w:r>
      <w:r>
        <w:t xml:space="preserve"> </w:t>
      </w:r>
      <w:r w:rsidR="00A913C3" w:rsidRPr="00F3411D">
        <w:t xml:space="preserve">6 </w:t>
      </w:r>
    </w:p>
    <w:p w:rsidR="00A913C3" w:rsidRPr="00F3411D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T</w:t>
      </w:r>
      <w:r w:rsidR="00A913C3" w:rsidRPr="00F3411D"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here</w:t>
      </w: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 xml:space="preserve"> is</w:t>
      </w:r>
      <w:r w:rsidR="00A913C3" w:rsidRPr="00F3411D"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 xml:space="preserve"> likely to be a continuing need for data on this topic in the following Census</w:t>
      </w:r>
      <w:r>
        <w:rPr>
          <w:rStyle w:val="Heading2Char"/>
          <w:rFonts w:asciiTheme="minorHAnsi" w:hAnsiTheme="minorHAnsi" w:cs="Arial"/>
          <w:b/>
          <w:bCs/>
          <w:color w:val="auto"/>
          <w:sz w:val="22"/>
          <w:szCs w:val="22"/>
        </w:rPr>
        <w:t>.</w:t>
      </w:r>
    </w:p>
    <w:p w:rsidR="00A913C3" w:rsidRPr="00F3411D" w:rsidRDefault="00A913C3" w:rsidP="00A913C3">
      <w:pPr>
        <w:pStyle w:val="Heading3"/>
        <w:rPr>
          <w:rFonts w:asciiTheme="minorHAnsi" w:hAnsiTheme="minorHAnsi" w:cs="Arial"/>
        </w:rPr>
      </w:pPr>
      <w:r w:rsidRPr="00F3411D">
        <w:rPr>
          <w:rFonts w:asciiTheme="minorHAnsi" w:hAnsiTheme="minorHAnsi" w:cs="Arial"/>
        </w:rPr>
        <w:t>You may wish to consider the follo</w:t>
      </w:r>
      <w:r w:rsidR="003B53F7">
        <w:rPr>
          <w:rFonts w:asciiTheme="minorHAnsi" w:hAnsiTheme="minorHAnsi" w:cs="Arial"/>
        </w:rPr>
        <w:t xml:space="preserve">wing </w:t>
      </w:r>
      <w:r w:rsidR="003203E2">
        <w:rPr>
          <w:rFonts w:asciiTheme="minorHAnsi" w:hAnsiTheme="minorHAnsi" w:cs="Arial"/>
        </w:rPr>
        <w:t>points</w:t>
      </w:r>
      <w:r w:rsidR="003B53F7">
        <w:rPr>
          <w:rFonts w:asciiTheme="minorHAnsi" w:hAnsiTheme="minorHAnsi" w:cs="Arial"/>
        </w:rPr>
        <w:t xml:space="preserve"> in your response.</w:t>
      </w:r>
    </w:p>
    <w:p w:rsidR="00A913C3" w:rsidRPr="00F3411D" w:rsidRDefault="00A913C3" w:rsidP="00A913C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t xml:space="preserve">there </w:t>
      </w:r>
      <w:r w:rsidR="003B53F7">
        <w:rPr>
          <w:rFonts w:asciiTheme="minorHAnsi" w:hAnsiTheme="minorHAnsi" w:cs="Arial"/>
          <w:sz w:val="22"/>
        </w:rPr>
        <w:t xml:space="preserve">is </w:t>
      </w:r>
      <w:r w:rsidRPr="00F3411D">
        <w:rPr>
          <w:rFonts w:asciiTheme="minorHAnsi" w:hAnsiTheme="minorHAnsi" w:cs="Arial"/>
          <w:sz w:val="22"/>
        </w:rPr>
        <w:t>a need for time series data on the topic</w:t>
      </w:r>
    </w:p>
    <w:p w:rsidR="00A913C3" w:rsidRPr="00F3411D" w:rsidRDefault="00A913C3" w:rsidP="00A913C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t>the topic</w:t>
      </w:r>
      <w:r w:rsidR="003B53F7">
        <w:rPr>
          <w:rFonts w:asciiTheme="minorHAnsi" w:hAnsiTheme="minorHAnsi" w:cs="Arial"/>
          <w:sz w:val="22"/>
        </w:rPr>
        <w:t xml:space="preserve"> is</w:t>
      </w:r>
      <w:r w:rsidRPr="00F3411D">
        <w:rPr>
          <w:rFonts w:asciiTheme="minorHAnsi" w:hAnsiTheme="minorHAnsi" w:cs="Arial"/>
          <w:sz w:val="22"/>
        </w:rPr>
        <w:t xml:space="preserve"> likely to remain relevant in the future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146C32" w:rsidP="00F3411D">
      <w:pPr>
        <w:pStyle w:val="Heading2dottedrule"/>
      </w:pPr>
      <w:r>
        <w:lastRenderedPageBreak/>
        <w:t>Assessment c</w:t>
      </w:r>
      <w:r w:rsidR="00A913C3" w:rsidRPr="00F3411D">
        <w:t>riteria</w:t>
      </w:r>
      <w:r>
        <w:t xml:space="preserve"> </w:t>
      </w:r>
      <w:r w:rsidR="00A913C3" w:rsidRPr="00F3411D">
        <w:t>7</w:t>
      </w:r>
    </w:p>
    <w:p w:rsidR="00A913C3" w:rsidRPr="00B05234" w:rsidRDefault="007C6191" w:rsidP="00A913C3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Helv"/>
          <w:bCs w:val="0"/>
          <w:color w:val="000000"/>
          <w:sz w:val="22"/>
          <w:szCs w:val="22"/>
        </w:rPr>
        <w:t>There are no</w:t>
      </w:r>
      <w:r w:rsidR="007E7F38">
        <w:rPr>
          <w:rFonts w:asciiTheme="minorHAnsi" w:hAnsiTheme="minorHAnsi" w:cs="Helv"/>
          <w:bCs w:val="0"/>
          <w:color w:val="000000"/>
          <w:sz w:val="22"/>
          <w:szCs w:val="22"/>
        </w:rPr>
        <w:t xml:space="preserve"> other alternative data sources or solutions that could meet the topic need</w:t>
      </w:r>
      <w:r>
        <w:rPr>
          <w:rFonts w:asciiTheme="minorHAnsi" w:hAnsiTheme="minorHAnsi" w:cs="Helv"/>
          <w:bCs w:val="0"/>
          <w:color w:val="000000"/>
          <w:sz w:val="22"/>
          <w:szCs w:val="22"/>
        </w:rPr>
        <w:t>.</w:t>
      </w:r>
      <w:r w:rsidR="00A913C3" w:rsidRPr="00B05234">
        <w:rPr>
          <w:rStyle w:val="Heading1Char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</w:p>
    <w:p w:rsidR="007C6191" w:rsidRDefault="007C6191" w:rsidP="00A94934">
      <w:pPr>
        <w:pStyle w:val="Heading3"/>
        <w:spacing w:before="0"/>
        <w:rPr>
          <w:rFonts w:asciiTheme="minorHAnsi" w:hAnsiTheme="minorHAnsi" w:cs="Helv"/>
          <w:color w:val="000000"/>
        </w:rPr>
      </w:pPr>
    </w:p>
    <w:p w:rsidR="00A913C3" w:rsidRPr="00102EC1" w:rsidRDefault="00001019" w:rsidP="00A94934">
      <w:pPr>
        <w:pStyle w:val="Heading3"/>
        <w:spacing w:before="0"/>
        <w:rPr>
          <w:rFonts w:asciiTheme="minorHAnsi" w:hAnsiTheme="minorHAnsi" w:cs="Helv"/>
          <w:color w:val="000000"/>
        </w:rPr>
      </w:pPr>
      <w:r w:rsidRPr="00B05234">
        <w:rPr>
          <w:rFonts w:asciiTheme="minorHAnsi" w:hAnsiTheme="minorHAnsi" w:cs="Helv"/>
          <w:color w:val="000000"/>
        </w:rPr>
        <w:t>You may wish to</w:t>
      </w:r>
      <w:r w:rsidRPr="00001019">
        <w:rPr>
          <w:rFonts w:asciiTheme="minorHAnsi" w:hAnsiTheme="minorHAnsi" w:cs="Helv"/>
          <w:color w:val="000000"/>
        </w:rPr>
        <w:t xml:space="preserve"> consider the following possible data sources</w:t>
      </w:r>
      <w:r w:rsidR="007C6191">
        <w:rPr>
          <w:rFonts w:asciiTheme="minorHAnsi" w:hAnsiTheme="minorHAnsi" w:cs="Helv"/>
          <w:color w:val="000000"/>
        </w:rPr>
        <w:t xml:space="preserve"> and identify any barriers to access</w:t>
      </w:r>
      <w:r w:rsidRPr="00001019">
        <w:rPr>
          <w:rFonts w:asciiTheme="minorHAnsi" w:hAnsiTheme="minorHAnsi" w:cs="Helv"/>
          <w:color w:val="000000"/>
        </w:rPr>
        <w:t xml:space="preserve"> in your response.</w:t>
      </w:r>
    </w:p>
    <w:p w:rsidR="00A913C3" w:rsidRPr="00F3411D" w:rsidRDefault="003B53F7" w:rsidP="00A913C3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 xml:space="preserve">ata which is collected for administrative purposes  </w:t>
      </w:r>
    </w:p>
    <w:p w:rsidR="00A913C3" w:rsidRPr="00F3411D" w:rsidRDefault="003B53F7" w:rsidP="00A913C3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</w:t>
      </w:r>
      <w:r w:rsidR="00A913C3" w:rsidRPr="00F3411D">
        <w:rPr>
          <w:rFonts w:asciiTheme="minorHAnsi" w:hAnsiTheme="minorHAnsi" w:cs="Arial"/>
          <w:sz w:val="22"/>
        </w:rPr>
        <w:t>he topic is collected in an ABS su</w:t>
      </w:r>
      <w:r>
        <w:rPr>
          <w:rFonts w:asciiTheme="minorHAnsi" w:hAnsiTheme="minorHAnsi" w:cs="Arial"/>
          <w:sz w:val="22"/>
        </w:rPr>
        <w:t>rvey or by another organisation</w:t>
      </w:r>
    </w:p>
    <w:p w:rsidR="00A913C3" w:rsidRDefault="003B53F7" w:rsidP="00A913C3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</w:t>
      </w:r>
      <w:r w:rsidR="00A913C3" w:rsidRPr="00F3411D">
        <w:rPr>
          <w:rFonts w:asciiTheme="minorHAnsi" w:hAnsiTheme="minorHAnsi" w:cs="Arial"/>
          <w:sz w:val="22"/>
        </w:rPr>
        <w:t>ata is produced through integ</w:t>
      </w:r>
      <w:r w:rsidR="004927E3">
        <w:rPr>
          <w:rFonts w:asciiTheme="minorHAnsi" w:hAnsiTheme="minorHAnsi" w:cs="Arial"/>
          <w:sz w:val="22"/>
        </w:rPr>
        <w:t>ration of existing data sources</w:t>
      </w:r>
    </w:p>
    <w:p w:rsidR="007C424D" w:rsidRPr="007C424D" w:rsidRDefault="007C424D" w:rsidP="007C424D">
      <w:pPr>
        <w:spacing w:after="200" w:line="276" w:lineRule="auto"/>
        <w:contextualSpacing/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br w:type="page"/>
      </w:r>
    </w:p>
    <w:p w:rsidR="00A913C3" w:rsidRPr="00F3411D" w:rsidRDefault="00A913C3" w:rsidP="00F3411D">
      <w:pPr>
        <w:pStyle w:val="Heading2dottedrule"/>
      </w:pPr>
      <w:proofErr w:type="gramStart"/>
      <w:r w:rsidRPr="00F3411D">
        <w:lastRenderedPageBreak/>
        <w:t>Any further comments?</w:t>
      </w:r>
      <w:proofErr w:type="gramEnd"/>
    </w:p>
    <w:p w:rsidR="00A913C3" w:rsidRPr="00F3411D" w:rsidRDefault="00A913C3" w:rsidP="00A913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t>If you would like to tell us anything else about your submission, please comment below.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  <w:r w:rsidRPr="00F3411D">
        <w:rPr>
          <w:rFonts w:asciiTheme="minorHAnsi" w:hAnsiTheme="minorHAnsi" w:cs="Arial"/>
          <w:sz w:val="22"/>
        </w:rPr>
        <w:t xml:space="preserve">You can also provide additional </w:t>
      </w:r>
      <w:r w:rsidR="00B34122">
        <w:rPr>
          <w:rFonts w:asciiTheme="minorHAnsi" w:hAnsiTheme="minorHAnsi" w:cs="Arial"/>
          <w:sz w:val="22"/>
        </w:rPr>
        <w:t>documentation</w:t>
      </w:r>
      <w:r w:rsidRPr="00F3411D">
        <w:rPr>
          <w:rFonts w:asciiTheme="minorHAnsi" w:hAnsiTheme="minorHAnsi" w:cs="Arial"/>
          <w:sz w:val="22"/>
        </w:rPr>
        <w:t xml:space="preserve"> to support your submission. </w:t>
      </w: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Default="00A913C3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Pr="00F3411D" w:rsidRDefault="0001585B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Pr="00F3411D" w:rsidRDefault="00A913C3" w:rsidP="00A913C3">
      <w:pPr>
        <w:rPr>
          <w:rFonts w:asciiTheme="minorHAnsi" w:hAnsiTheme="minorHAnsi" w:cs="Arial"/>
          <w:sz w:val="22"/>
        </w:rPr>
      </w:pPr>
    </w:p>
    <w:p w:rsidR="00A913C3" w:rsidRDefault="00A913C3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Default="0001585B" w:rsidP="00A913C3">
      <w:pPr>
        <w:rPr>
          <w:rFonts w:asciiTheme="minorHAnsi" w:hAnsiTheme="minorHAnsi" w:cs="Arial"/>
          <w:sz w:val="22"/>
        </w:rPr>
      </w:pPr>
    </w:p>
    <w:p w:rsidR="0001585B" w:rsidRPr="00F3411D" w:rsidRDefault="0001585B" w:rsidP="00A913C3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F3411D" w:rsidRPr="00F3411D" w:rsidTr="00F3411D">
        <w:tc>
          <w:tcPr>
            <w:tcW w:w="10534" w:type="dxa"/>
            <w:shd w:val="clear" w:color="auto" w:fill="4E3B6F"/>
          </w:tcPr>
          <w:p w:rsidR="00F3411D" w:rsidRPr="00F3411D" w:rsidRDefault="00F3411D" w:rsidP="00F3411D">
            <w:pPr>
              <w:pStyle w:val="Tableheader"/>
              <w:rPr>
                <w:rFonts w:asciiTheme="minorHAnsi" w:eastAsia="Times New Roman" w:hAnsiTheme="minorHAnsi" w:cs="Arial"/>
                <w:sz w:val="20"/>
                <w:szCs w:val="20"/>
                <w:lang w:val="en" w:eastAsia="en-AU"/>
              </w:rPr>
            </w:pPr>
            <w:r w:rsidRPr="00F3411D">
              <w:rPr>
                <w:rFonts w:asciiTheme="minorHAnsi" w:hAnsiTheme="minorHAnsi" w:cs="Arial"/>
                <w:sz w:val="22"/>
              </w:rPr>
              <w:t>On completion, check and submit your form via</w:t>
            </w:r>
          </w:p>
        </w:tc>
      </w:tr>
      <w:tr w:rsidR="00F3411D" w:rsidRPr="0090690E" w:rsidTr="00F3411D">
        <w:trPr>
          <w:trHeight w:val="920"/>
        </w:trPr>
        <w:tc>
          <w:tcPr>
            <w:tcW w:w="10534" w:type="dxa"/>
            <w:shd w:val="clear" w:color="auto" w:fill="E4F3F5"/>
          </w:tcPr>
          <w:p w:rsidR="00F3411D" w:rsidRPr="007755CE" w:rsidRDefault="007755CE" w:rsidP="007755CE">
            <w:pPr>
              <w:pStyle w:val="ListParagraph-arrow"/>
              <w:rPr>
                <w:sz w:val="24"/>
                <w:szCs w:val="24"/>
              </w:rPr>
            </w:pPr>
            <w:r w:rsidRPr="007755CE">
              <w:rPr>
                <w:b/>
                <w:sz w:val="24"/>
                <w:szCs w:val="24"/>
              </w:rPr>
              <w:t>Email</w:t>
            </w:r>
            <w:r w:rsidRPr="007755CE">
              <w:rPr>
                <w:sz w:val="24"/>
                <w:szCs w:val="24"/>
              </w:rPr>
              <w:t xml:space="preserve">:  </w:t>
            </w:r>
            <w:hyperlink r:id="rId11" w:history="1">
              <w:r w:rsidRPr="007755CE">
                <w:rPr>
                  <w:rStyle w:val="Hyperlink"/>
                  <w:sz w:val="24"/>
                  <w:szCs w:val="24"/>
                </w:rPr>
                <w:t>census.content@abs.gov.au</w:t>
              </w:r>
            </w:hyperlink>
          </w:p>
          <w:p w:rsidR="007755CE" w:rsidRPr="007755CE" w:rsidRDefault="007755CE" w:rsidP="007755CE">
            <w:pPr>
              <w:pStyle w:val="ListParagraph-arrow"/>
              <w:numPr>
                <w:ilvl w:val="0"/>
                <w:numId w:val="0"/>
              </w:numPr>
              <w:ind w:left="720" w:hanging="360"/>
              <w:rPr>
                <w:sz w:val="24"/>
                <w:szCs w:val="24"/>
              </w:rPr>
            </w:pPr>
            <w:r w:rsidRPr="007755CE">
              <w:rPr>
                <w:sz w:val="24"/>
                <w:szCs w:val="24"/>
              </w:rPr>
              <w:t xml:space="preserve">Or </w:t>
            </w:r>
          </w:p>
          <w:p w:rsidR="007755CE" w:rsidRPr="007755CE" w:rsidRDefault="007755CE" w:rsidP="007755CE">
            <w:pPr>
              <w:pStyle w:val="ListParagraph-arrow"/>
              <w:rPr>
                <w:sz w:val="24"/>
                <w:szCs w:val="24"/>
              </w:rPr>
            </w:pPr>
            <w:r w:rsidRPr="007755CE">
              <w:rPr>
                <w:b/>
                <w:sz w:val="24"/>
                <w:szCs w:val="24"/>
              </w:rPr>
              <w:t>Mail</w:t>
            </w:r>
            <w:r w:rsidRPr="007755CE">
              <w:rPr>
                <w:sz w:val="24"/>
                <w:szCs w:val="24"/>
              </w:rPr>
              <w:t>: Census Topic Review, GPO Box 9817, Brisbane QLD 4001</w:t>
            </w:r>
          </w:p>
          <w:p w:rsidR="00F3411D" w:rsidRPr="0090690E" w:rsidRDefault="00F3411D" w:rsidP="00F3411D">
            <w:pPr>
              <w:pStyle w:val="ListParagraph-arrow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</w:tbl>
    <w:p w:rsidR="00F548B2" w:rsidRPr="00F3411D" w:rsidRDefault="00F548B2" w:rsidP="00A913C3">
      <w:pPr>
        <w:pStyle w:val="Note"/>
        <w:rPr>
          <w:rStyle w:val="Hyperlink"/>
          <w:rFonts w:asciiTheme="minorHAnsi" w:hAnsiTheme="minorHAnsi"/>
          <w:color w:val="auto"/>
          <w:sz w:val="22"/>
          <w:u w:val="none"/>
        </w:rPr>
      </w:pPr>
    </w:p>
    <w:sectPr w:rsidR="00F548B2" w:rsidRPr="00F3411D" w:rsidSect="00C32A76">
      <w:footerReference w:type="default" r:id="rId12"/>
      <w:headerReference w:type="first" r:id="rId13"/>
      <w:footerReference w:type="first" r:id="rId14"/>
      <w:pgSz w:w="11906" w:h="16838"/>
      <w:pgMar w:top="907" w:right="794" w:bottom="709" w:left="794" w:header="709" w:footer="765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1" w:rsidRDefault="007C6191" w:rsidP="0044138E">
      <w:pPr>
        <w:spacing w:after="0"/>
      </w:pPr>
      <w:r>
        <w:separator/>
      </w:r>
    </w:p>
  </w:endnote>
  <w:endnote w:type="continuationSeparator" w:id="0">
    <w:p w:rsidR="007C6191" w:rsidRDefault="007C6191" w:rsidP="00441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91" w:rsidRPr="0044138E" w:rsidRDefault="007C6191" w:rsidP="00C05EE9">
    <w:pPr>
      <w:pStyle w:val="Footer"/>
      <w:jc w:val="right"/>
    </w:pPr>
    <w:r w:rsidRPr="008C7792">
      <w:rPr>
        <w:noProof/>
        <w:szCs w:val="18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8DBC10" wp14:editId="2674818A">
              <wp:simplePos x="0" y="0"/>
              <wp:positionH relativeFrom="column">
                <wp:posOffset>-88555</wp:posOffset>
              </wp:positionH>
              <wp:positionV relativeFrom="paragraph">
                <wp:posOffset>-383317</wp:posOffset>
              </wp:positionV>
              <wp:extent cx="6709559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9559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191" w:rsidRPr="008C7792" w:rsidRDefault="007C6191" w:rsidP="00027C2E">
                          <w:pPr>
                            <w:pStyle w:val="SourceNotes"/>
                            <w:rPr>
                              <w:rFonts w:cs="Frutiger 45 Light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95pt;margin-top:-30.2pt;width:528.3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" filled="f" stroked="f">
              <v:textbox>
                <w:txbxContent>
                  <w:p w:rsidR="00B05234" w:rsidRPr="008C7792" w:rsidRDefault="00B05234" w:rsidP="00027C2E">
                    <w:pPr>
                      <w:pStyle w:val="SourceNotes"/>
                      <w:rPr>
                        <w:rFonts w:cs="Frutiger 45 Light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5E9A5FCD" wp14:editId="635A1F0D">
          <wp:simplePos x="0" y="0"/>
          <wp:positionH relativeFrom="column">
            <wp:posOffset>-144780</wp:posOffset>
          </wp:positionH>
          <wp:positionV relativeFrom="paragraph">
            <wp:posOffset>7810</wp:posOffset>
          </wp:positionV>
          <wp:extent cx="6833235" cy="424180"/>
          <wp:effectExtent l="0" t="0" r="5715" b="0"/>
          <wp:wrapNone/>
          <wp:docPr id="16" name="Picture 16" descr="Footer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Cs w:val="18"/>
        </w:rPr>
        <w:id w:val="1017586709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 w:rsidRPr="0044138E">
          <w:fldChar w:fldCharType="begin"/>
        </w:r>
        <w:r w:rsidRPr="0044138E">
          <w:instrText xml:space="preserve"> PAGE   \* MERGEFORMAT </w:instrText>
        </w:r>
        <w:r w:rsidRPr="0044138E">
          <w:fldChar w:fldCharType="separate"/>
        </w:r>
        <w:r w:rsidR="00723C35">
          <w:rPr>
            <w:noProof/>
          </w:rPr>
          <w:t>2</w:t>
        </w:r>
        <w:r w:rsidRPr="0044138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-1874925624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7C6191" w:rsidRDefault="007C6191" w:rsidP="00C05EE9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75648" behindDoc="1" locked="0" layoutInCell="1" allowOverlap="1" wp14:anchorId="2546E086" wp14:editId="2B2042FB">
              <wp:simplePos x="0" y="0"/>
              <wp:positionH relativeFrom="column">
                <wp:posOffset>-249555</wp:posOffset>
              </wp:positionH>
              <wp:positionV relativeFrom="paragraph">
                <wp:posOffset>8255</wp:posOffset>
              </wp:positionV>
              <wp:extent cx="6833664" cy="424180"/>
              <wp:effectExtent l="0" t="0" r="5715" b="0"/>
              <wp:wrapNone/>
              <wp:docPr id="18" name="Picture 18" descr="Footer" title="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se_graphi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3664" cy="424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4138E">
          <w:fldChar w:fldCharType="begin"/>
        </w:r>
        <w:r w:rsidRPr="0044138E">
          <w:instrText xml:space="preserve"> PAGE   \* MERGEFORMAT </w:instrText>
        </w:r>
        <w:r w:rsidRPr="0044138E">
          <w:fldChar w:fldCharType="separate"/>
        </w:r>
        <w:r w:rsidR="00723C35">
          <w:rPr>
            <w:noProof/>
          </w:rPr>
          <w:t>1</w:t>
        </w:r>
        <w:r w:rsidRPr="0044138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1" w:rsidRDefault="007C6191" w:rsidP="0044138E">
      <w:pPr>
        <w:spacing w:after="0"/>
      </w:pPr>
      <w:r>
        <w:separator/>
      </w:r>
    </w:p>
  </w:footnote>
  <w:footnote w:type="continuationSeparator" w:id="0">
    <w:p w:rsidR="007C6191" w:rsidRDefault="007C6191" w:rsidP="004413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91" w:rsidRDefault="007C61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13661EED" wp14:editId="4FBD1E79">
          <wp:simplePos x="0" y="0"/>
          <wp:positionH relativeFrom="column">
            <wp:posOffset>-252730</wp:posOffset>
          </wp:positionH>
          <wp:positionV relativeFrom="paragraph">
            <wp:posOffset>-153670</wp:posOffset>
          </wp:positionV>
          <wp:extent cx="6839585" cy="985520"/>
          <wp:effectExtent l="0" t="0" r="0" b="5080"/>
          <wp:wrapTopAndBottom/>
          <wp:docPr id="17" name="Picture 17" descr="Header" title="Australian Bureau of Statistics - 2021 Cen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sus_2021_A4_bann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64"/>
                  <a:stretch/>
                </pic:blipFill>
                <pic:spPr bwMode="auto">
                  <a:xfrm>
                    <a:off x="0" y="0"/>
                    <a:ext cx="6839585" cy="98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323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E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D61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C68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24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AF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C7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2E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A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10A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4227DFC"/>
    <w:lvl w:ilvl="0">
      <w:numFmt w:val="bullet"/>
      <w:lvlText w:val="*"/>
      <w:lvlJc w:val="left"/>
    </w:lvl>
  </w:abstractNum>
  <w:abstractNum w:abstractNumId="11">
    <w:nsid w:val="0B46396D"/>
    <w:multiLevelType w:val="hybridMultilevel"/>
    <w:tmpl w:val="946C84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03971"/>
    <w:multiLevelType w:val="hybridMultilevel"/>
    <w:tmpl w:val="D5A26A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F6FAC"/>
    <w:multiLevelType w:val="hybridMultilevel"/>
    <w:tmpl w:val="5ED6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6581E"/>
    <w:multiLevelType w:val="hybridMultilevel"/>
    <w:tmpl w:val="C0643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F1070"/>
    <w:multiLevelType w:val="hybridMultilevel"/>
    <w:tmpl w:val="A9D4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27ECD"/>
    <w:multiLevelType w:val="hybridMultilevel"/>
    <w:tmpl w:val="A80A228C"/>
    <w:lvl w:ilvl="0" w:tplc="59A46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0A7FF9"/>
    <w:multiLevelType w:val="hybridMultilevel"/>
    <w:tmpl w:val="95A2CA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4C4720"/>
    <w:multiLevelType w:val="multilevel"/>
    <w:tmpl w:val="946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538C3"/>
    <w:multiLevelType w:val="hybridMultilevel"/>
    <w:tmpl w:val="99D04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A6F1A"/>
    <w:multiLevelType w:val="hybridMultilevel"/>
    <w:tmpl w:val="0810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53B2D"/>
    <w:multiLevelType w:val="hybridMultilevel"/>
    <w:tmpl w:val="F30A4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25A7F"/>
    <w:multiLevelType w:val="multilevel"/>
    <w:tmpl w:val="1628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4231F"/>
    <w:multiLevelType w:val="hybridMultilevel"/>
    <w:tmpl w:val="3210D6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DD0457"/>
    <w:multiLevelType w:val="hybridMultilevel"/>
    <w:tmpl w:val="6928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E4907"/>
    <w:multiLevelType w:val="hybridMultilevel"/>
    <w:tmpl w:val="C5C6B83E"/>
    <w:lvl w:ilvl="0" w:tplc="68026D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24AF6"/>
    <w:multiLevelType w:val="hybridMultilevel"/>
    <w:tmpl w:val="19B8E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D3024"/>
    <w:multiLevelType w:val="multilevel"/>
    <w:tmpl w:val="019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855C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C4625B"/>
    <w:multiLevelType w:val="hybridMultilevel"/>
    <w:tmpl w:val="158A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F1748"/>
    <w:multiLevelType w:val="hybridMultilevel"/>
    <w:tmpl w:val="572E0AA0"/>
    <w:lvl w:ilvl="0" w:tplc="16CAAC86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u w:color="4BACC6" w:themeColor="accent5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C46D6C"/>
    <w:multiLevelType w:val="hybridMultilevel"/>
    <w:tmpl w:val="3A4C02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403FA"/>
    <w:multiLevelType w:val="hybridMultilevel"/>
    <w:tmpl w:val="731A343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2A5FCD"/>
    <w:multiLevelType w:val="multilevel"/>
    <w:tmpl w:val="E81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A5007"/>
    <w:multiLevelType w:val="multilevel"/>
    <w:tmpl w:val="EA1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C303C"/>
    <w:multiLevelType w:val="hybridMultilevel"/>
    <w:tmpl w:val="6066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64E28"/>
    <w:multiLevelType w:val="hybridMultilevel"/>
    <w:tmpl w:val="1DE8C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C3001"/>
    <w:multiLevelType w:val="hybridMultilevel"/>
    <w:tmpl w:val="C6483AA8"/>
    <w:lvl w:ilvl="0" w:tplc="59A46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FAE2E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F42FC"/>
    <w:multiLevelType w:val="hybridMultilevel"/>
    <w:tmpl w:val="EF982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704BC"/>
    <w:multiLevelType w:val="hybridMultilevel"/>
    <w:tmpl w:val="8D660848"/>
    <w:lvl w:ilvl="0" w:tplc="3698CE2C">
      <w:start w:val="1"/>
      <w:numFmt w:val="bullet"/>
      <w:pStyle w:val="ListParagraph-arrow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3198B"/>
    <w:multiLevelType w:val="hybridMultilevel"/>
    <w:tmpl w:val="28ACB17E"/>
    <w:lvl w:ilvl="0" w:tplc="5E0A1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E3E73"/>
    <w:multiLevelType w:val="multilevel"/>
    <w:tmpl w:val="E07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B3716"/>
    <w:multiLevelType w:val="hybridMultilevel"/>
    <w:tmpl w:val="F1F25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991BBF"/>
    <w:multiLevelType w:val="multilevel"/>
    <w:tmpl w:val="6EA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4"/>
  </w:num>
  <w:num w:numId="15">
    <w:abstractNumId w:val="15"/>
  </w:num>
  <w:num w:numId="16">
    <w:abstractNumId w:val="39"/>
  </w:num>
  <w:num w:numId="17">
    <w:abstractNumId w:val="19"/>
  </w:num>
  <w:num w:numId="18">
    <w:abstractNumId w:val="12"/>
  </w:num>
  <w:num w:numId="19">
    <w:abstractNumId w:val="21"/>
  </w:num>
  <w:num w:numId="20">
    <w:abstractNumId w:val="38"/>
  </w:num>
  <w:num w:numId="21">
    <w:abstractNumId w:val="29"/>
  </w:num>
  <w:num w:numId="22">
    <w:abstractNumId w:val="36"/>
  </w:num>
  <w:num w:numId="23">
    <w:abstractNumId w:val="35"/>
  </w:num>
  <w:num w:numId="24">
    <w:abstractNumId w:val="20"/>
  </w:num>
  <w:num w:numId="25">
    <w:abstractNumId w:val="13"/>
  </w:num>
  <w:num w:numId="26">
    <w:abstractNumId w:val="31"/>
  </w:num>
  <w:num w:numId="27">
    <w:abstractNumId w:val="11"/>
  </w:num>
  <w:num w:numId="28">
    <w:abstractNumId w:val="14"/>
  </w:num>
  <w:num w:numId="29">
    <w:abstractNumId w:val="26"/>
  </w:num>
  <w:num w:numId="30">
    <w:abstractNumId w:val="17"/>
  </w:num>
  <w:num w:numId="31">
    <w:abstractNumId w:val="32"/>
  </w:num>
  <w:num w:numId="32">
    <w:abstractNumId w:val="27"/>
  </w:num>
  <w:num w:numId="33">
    <w:abstractNumId w:val="22"/>
  </w:num>
  <w:num w:numId="34">
    <w:abstractNumId w:val="41"/>
  </w:num>
  <w:num w:numId="35">
    <w:abstractNumId w:val="33"/>
  </w:num>
  <w:num w:numId="36">
    <w:abstractNumId w:val="43"/>
  </w:num>
  <w:num w:numId="37">
    <w:abstractNumId w:val="34"/>
  </w:num>
  <w:num w:numId="38">
    <w:abstractNumId w:val="18"/>
  </w:num>
  <w:num w:numId="39">
    <w:abstractNumId w:val="23"/>
  </w:num>
  <w:num w:numId="40">
    <w:abstractNumId w:val="16"/>
  </w:num>
  <w:num w:numId="41">
    <w:abstractNumId w:val="37"/>
  </w:num>
  <w:num w:numId="42">
    <w:abstractNumId w:val="25"/>
  </w:num>
  <w:num w:numId="43">
    <w:abstractNumId w:val="40"/>
  </w:num>
  <w:num w:numId="4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A"/>
    <w:rsid w:val="00001019"/>
    <w:rsid w:val="00002650"/>
    <w:rsid w:val="00003A64"/>
    <w:rsid w:val="00005EA1"/>
    <w:rsid w:val="0001585B"/>
    <w:rsid w:val="00017021"/>
    <w:rsid w:val="00021211"/>
    <w:rsid w:val="00027C2E"/>
    <w:rsid w:val="00030C01"/>
    <w:rsid w:val="00042D86"/>
    <w:rsid w:val="00052311"/>
    <w:rsid w:val="00097ED2"/>
    <w:rsid w:val="000A030C"/>
    <w:rsid w:val="000A17BE"/>
    <w:rsid w:val="000C7617"/>
    <w:rsid w:val="00102EC1"/>
    <w:rsid w:val="001124EE"/>
    <w:rsid w:val="00144493"/>
    <w:rsid w:val="00146C32"/>
    <w:rsid w:val="00152E09"/>
    <w:rsid w:val="00165730"/>
    <w:rsid w:val="001744B7"/>
    <w:rsid w:val="00176D7D"/>
    <w:rsid w:val="00180246"/>
    <w:rsid w:val="00180604"/>
    <w:rsid w:val="00182098"/>
    <w:rsid w:val="001C6174"/>
    <w:rsid w:val="001C7B17"/>
    <w:rsid w:val="001F0E60"/>
    <w:rsid w:val="00212A6C"/>
    <w:rsid w:val="00220678"/>
    <w:rsid w:val="00220C11"/>
    <w:rsid w:val="00257476"/>
    <w:rsid w:val="00273BD5"/>
    <w:rsid w:val="00274B8E"/>
    <w:rsid w:val="002C6527"/>
    <w:rsid w:val="002D37BE"/>
    <w:rsid w:val="002E07E0"/>
    <w:rsid w:val="002F02D6"/>
    <w:rsid w:val="002F0ED0"/>
    <w:rsid w:val="002F77BC"/>
    <w:rsid w:val="003203E2"/>
    <w:rsid w:val="00323890"/>
    <w:rsid w:val="00327EB9"/>
    <w:rsid w:val="00330845"/>
    <w:rsid w:val="003312FC"/>
    <w:rsid w:val="0033714E"/>
    <w:rsid w:val="003625D3"/>
    <w:rsid w:val="00386DC3"/>
    <w:rsid w:val="0039771F"/>
    <w:rsid w:val="003B53F7"/>
    <w:rsid w:val="003C1BA4"/>
    <w:rsid w:val="003E29CB"/>
    <w:rsid w:val="003E2A8D"/>
    <w:rsid w:val="003E360C"/>
    <w:rsid w:val="00427A9C"/>
    <w:rsid w:val="0043018C"/>
    <w:rsid w:val="00435FFF"/>
    <w:rsid w:val="0044138E"/>
    <w:rsid w:val="00454B96"/>
    <w:rsid w:val="004927E3"/>
    <w:rsid w:val="004A4AE1"/>
    <w:rsid w:val="004A57C3"/>
    <w:rsid w:val="004A7758"/>
    <w:rsid w:val="004B1674"/>
    <w:rsid w:val="004B4564"/>
    <w:rsid w:val="004B6527"/>
    <w:rsid w:val="004C41D7"/>
    <w:rsid w:val="004E0D51"/>
    <w:rsid w:val="00503994"/>
    <w:rsid w:val="00512532"/>
    <w:rsid w:val="00535220"/>
    <w:rsid w:val="0054179A"/>
    <w:rsid w:val="00605B59"/>
    <w:rsid w:val="006345F0"/>
    <w:rsid w:val="00635452"/>
    <w:rsid w:val="00645659"/>
    <w:rsid w:val="0066373F"/>
    <w:rsid w:val="006751FC"/>
    <w:rsid w:val="006A3F88"/>
    <w:rsid w:val="006B23A1"/>
    <w:rsid w:val="006E6B11"/>
    <w:rsid w:val="00700316"/>
    <w:rsid w:val="00723C35"/>
    <w:rsid w:val="00726FAC"/>
    <w:rsid w:val="00736A65"/>
    <w:rsid w:val="007540E9"/>
    <w:rsid w:val="0075499A"/>
    <w:rsid w:val="00763728"/>
    <w:rsid w:val="00767BCA"/>
    <w:rsid w:val="00770C16"/>
    <w:rsid w:val="007755CE"/>
    <w:rsid w:val="00780952"/>
    <w:rsid w:val="00795022"/>
    <w:rsid w:val="007C424D"/>
    <w:rsid w:val="007C6191"/>
    <w:rsid w:val="007E42F9"/>
    <w:rsid w:val="007E7F38"/>
    <w:rsid w:val="007F1F9B"/>
    <w:rsid w:val="00807EF3"/>
    <w:rsid w:val="00822336"/>
    <w:rsid w:val="00833B73"/>
    <w:rsid w:val="0083787B"/>
    <w:rsid w:val="008729EF"/>
    <w:rsid w:val="008A4ADF"/>
    <w:rsid w:val="008A764B"/>
    <w:rsid w:val="008B55DF"/>
    <w:rsid w:val="008C7792"/>
    <w:rsid w:val="008D013E"/>
    <w:rsid w:val="008D0155"/>
    <w:rsid w:val="008D05B3"/>
    <w:rsid w:val="0090690E"/>
    <w:rsid w:val="00944F2C"/>
    <w:rsid w:val="009624A4"/>
    <w:rsid w:val="0096746E"/>
    <w:rsid w:val="00983580"/>
    <w:rsid w:val="00991C51"/>
    <w:rsid w:val="009924E2"/>
    <w:rsid w:val="009C3870"/>
    <w:rsid w:val="009C5BCD"/>
    <w:rsid w:val="009D677D"/>
    <w:rsid w:val="00A136FD"/>
    <w:rsid w:val="00A913C3"/>
    <w:rsid w:val="00A94934"/>
    <w:rsid w:val="00AA69BE"/>
    <w:rsid w:val="00AB69F5"/>
    <w:rsid w:val="00B05234"/>
    <w:rsid w:val="00B108CD"/>
    <w:rsid w:val="00B245AB"/>
    <w:rsid w:val="00B34122"/>
    <w:rsid w:val="00B356C2"/>
    <w:rsid w:val="00B819A0"/>
    <w:rsid w:val="00BA673C"/>
    <w:rsid w:val="00BC1BEA"/>
    <w:rsid w:val="00BD5CBC"/>
    <w:rsid w:val="00BE3D34"/>
    <w:rsid w:val="00BF0A3D"/>
    <w:rsid w:val="00BF54FB"/>
    <w:rsid w:val="00C05EE9"/>
    <w:rsid w:val="00C17201"/>
    <w:rsid w:val="00C2736F"/>
    <w:rsid w:val="00C32A76"/>
    <w:rsid w:val="00C76593"/>
    <w:rsid w:val="00C84A3B"/>
    <w:rsid w:val="00CB2184"/>
    <w:rsid w:val="00CC527B"/>
    <w:rsid w:val="00CF2341"/>
    <w:rsid w:val="00CF60C9"/>
    <w:rsid w:val="00D13D89"/>
    <w:rsid w:val="00D24A8D"/>
    <w:rsid w:val="00D25D88"/>
    <w:rsid w:val="00D365A6"/>
    <w:rsid w:val="00D62139"/>
    <w:rsid w:val="00D92C58"/>
    <w:rsid w:val="00D933ED"/>
    <w:rsid w:val="00D97D8D"/>
    <w:rsid w:val="00DF173E"/>
    <w:rsid w:val="00DF33E9"/>
    <w:rsid w:val="00E51C3E"/>
    <w:rsid w:val="00E521AF"/>
    <w:rsid w:val="00E8255A"/>
    <w:rsid w:val="00E90DE8"/>
    <w:rsid w:val="00EA0A7B"/>
    <w:rsid w:val="00EA0F77"/>
    <w:rsid w:val="00EA19DC"/>
    <w:rsid w:val="00EB3C38"/>
    <w:rsid w:val="00EB6467"/>
    <w:rsid w:val="00EE3547"/>
    <w:rsid w:val="00EE722A"/>
    <w:rsid w:val="00F3411D"/>
    <w:rsid w:val="00F3795C"/>
    <w:rsid w:val="00F45B99"/>
    <w:rsid w:val="00F52191"/>
    <w:rsid w:val="00F548B2"/>
    <w:rsid w:val="00F61784"/>
    <w:rsid w:val="00F73F25"/>
    <w:rsid w:val="00F910C6"/>
    <w:rsid w:val="00FA234E"/>
    <w:rsid w:val="00FC3532"/>
    <w:rsid w:val="00FC424F"/>
    <w:rsid w:val="00FD304D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3C"/>
    <w:pPr>
      <w:spacing w:before="120" w:after="60" w:line="240" w:lineRule="auto"/>
    </w:pPr>
    <w:rPr>
      <w:rFonts w:ascii="Calibri" w:hAnsi="Calibr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D8D"/>
    <w:pPr>
      <w:keepNext/>
      <w:keepLines/>
      <w:spacing w:before="180"/>
      <w:outlineLvl w:val="0"/>
    </w:pPr>
    <w:rPr>
      <w:rFonts w:eastAsiaTheme="majorEastAsia" w:cstheme="majorBidi"/>
      <w:b/>
      <w:bCs/>
      <w:color w:val="4E3B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0C"/>
    <w:pPr>
      <w:keepNext/>
      <w:keepLines/>
      <w:spacing w:before="200"/>
      <w:outlineLvl w:val="1"/>
    </w:pPr>
    <w:rPr>
      <w:rFonts w:eastAsiaTheme="majorEastAsia" w:cstheme="majorBidi"/>
      <w:b/>
      <w:bCs/>
      <w:color w:val="4E3B6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7BE"/>
    <w:pPr>
      <w:keepNext/>
      <w:keepLines/>
      <w:spacing w:before="26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A3D"/>
    <w:pPr>
      <w:keepNext/>
      <w:keepLines/>
      <w:spacing w:after="0"/>
      <w:outlineLvl w:val="3"/>
    </w:pPr>
    <w:rPr>
      <w:rFonts w:eastAsiaTheme="majorEastAsia" w:cstheme="majorBidi"/>
      <w:bCs/>
      <w:i/>
      <w:iCs/>
      <w:color w:val="808080" w:themeColor="background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0A3D"/>
    <w:pPr>
      <w:keepNext/>
      <w:keepLines/>
      <w:outlineLvl w:val="4"/>
    </w:pPr>
    <w:rPr>
      <w:rFonts w:eastAsiaTheme="majorEastAsia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A3D"/>
    <w:pPr>
      <w:keepNext/>
      <w:keepLines/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0A3D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0A3D"/>
    <w:pPr>
      <w:keepNext/>
      <w:keepLines/>
      <w:spacing w:before="200" w:after="1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0A3D"/>
    <w:pPr>
      <w:keepNext/>
      <w:keepLines/>
      <w:spacing w:before="200"/>
      <w:outlineLvl w:val="8"/>
    </w:pPr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D8D"/>
    <w:rPr>
      <w:rFonts w:ascii="Calibri" w:eastAsiaTheme="majorEastAsia" w:hAnsi="Calibri" w:cstheme="majorBidi"/>
      <w:b/>
      <w:bCs/>
      <w:color w:val="4E3B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30C"/>
    <w:rPr>
      <w:rFonts w:ascii="Calibri" w:eastAsiaTheme="majorEastAsia" w:hAnsi="Calibri" w:cstheme="majorBidi"/>
      <w:b/>
      <w:bCs/>
      <w:color w:val="4E3B6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7BE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F0A3D"/>
    <w:rPr>
      <w:rFonts w:ascii="Calibri" w:eastAsiaTheme="majorEastAsia" w:hAnsi="Calibri" w:cstheme="majorBidi"/>
      <w:bCs/>
      <w:i/>
      <w:iCs/>
      <w:color w:val="808080" w:themeColor="background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0A3D"/>
    <w:rPr>
      <w:rFonts w:ascii="Calibri" w:eastAsiaTheme="majorEastAsia" w:hAnsi="Calibr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F0A3D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F0A3D"/>
    <w:rPr>
      <w:rFonts w:ascii="Calibri" w:eastAsiaTheme="majorEastAsia" w:hAnsi="Calibri" w:cstheme="majorBidi"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BF0A3D"/>
    <w:rPr>
      <w:rFonts w:ascii="Calibri" w:eastAsiaTheme="majorEastAsia" w:hAnsi="Calibri" w:cstheme="majorBidi"/>
      <w:i/>
      <w:color w:val="404040" w:themeColor="text1" w:themeTint="BF"/>
      <w:sz w:val="2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0A3D"/>
    <w:rPr>
      <w:rFonts w:ascii="Calibri" w:eastAsiaTheme="majorEastAsia" w:hAnsi="Calibri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98"/>
    <w:qFormat/>
    <w:rsid w:val="006345F0"/>
    <w:pPr>
      <w:spacing w:before="0" w:after="0"/>
      <w:contextualSpacing/>
    </w:pPr>
    <w:rPr>
      <w:rFonts w:eastAsiaTheme="majorEastAsia" w:cstheme="majorBidi"/>
      <w:b/>
      <w:color w:val="4E3B6F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8"/>
    <w:rsid w:val="006345F0"/>
    <w:rPr>
      <w:rFonts w:ascii="Calibri" w:eastAsiaTheme="majorEastAsia" w:hAnsi="Calibri" w:cstheme="majorBidi"/>
      <w:b/>
      <w:color w:val="4E3B6F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6C"/>
    <w:pPr>
      <w:numPr>
        <w:ilvl w:val="1"/>
      </w:numPr>
      <w:spacing w:before="0" w:after="0"/>
    </w:pPr>
    <w:rPr>
      <w:rFonts w:eastAsiaTheme="majorEastAsia" w:cstheme="majorBidi"/>
      <w:iCs/>
      <w:color w:val="4E3B6F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A6C"/>
    <w:rPr>
      <w:rFonts w:ascii="Calibri" w:eastAsiaTheme="majorEastAsia" w:hAnsi="Calibri" w:cstheme="majorBidi"/>
      <w:iCs/>
      <w:color w:val="4E3B6F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7809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F0A3D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BF0A3D"/>
    <w:rPr>
      <w:rFonts w:ascii="Calibri" w:hAnsi="Calibr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F23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23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2341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A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A3D"/>
    <w:rPr>
      <w:rFonts w:ascii="Calibri" w:hAnsi="Calibri"/>
      <w:b/>
      <w:bCs/>
      <w:i/>
      <w:iCs/>
      <w:color w:val="4F81BD" w:themeColor="accent1"/>
      <w:sz w:val="21"/>
    </w:rPr>
  </w:style>
  <w:style w:type="character" w:styleId="SubtleReference">
    <w:name w:val="Subtle Reference"/>
    <w:basedOn w:val="DefaultParagraphFont"/>
    <w:uiPriority w:val="31"/>
    <w:qFormat/>
    <w:rsid w:val="00CF23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0A3D"/>
    <w:rPr>
      <w:rFonts w:ascii="Calibri" w:hAnsi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0A3D"/>
    <w:rPr>
      <w:rFonts w:ascii="Calibri" w:hAnsi="Calibri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9771F"/>
    <w:pPr>
      <w:numPr>
        <w:numId w:val="2"/>
      </w:numPr>
      <w:spacing w:before="0" w:after="0"/>
    </w:pPr>
  </w:style>
  <w:style w:type="paragraph" w:styleId="NoSpacing">
    <w:name w:val="No Spacing"/>
    <w:uiPriority w:val="1"/>
    <w:qFormat/>
    <w:rsid w:val="008C7792"/>
    <w:pPr>
      <w:spacing w:after="0" w:line="240" w:lineRule="auto"/>
    </w:pPr>
    <w:rPr>
      <w:rFonts w:ascii="Calibri" w:hAnsi="Calibri"/>
      <w:sz w:val="21"/>
    </w:rPr>
  </w:style>
  <w:style w:type="paragraph" w:customStyle="1" w:styleId="GraphTableDiagramHeading">
    <w:name w:val="Graph/Table/Diagram Heading"/>
    <w:basedOn w:val="Normal"/>
    <w:qFormat/>
    <w:rsid w:val="00BF0A3D"/>
    <w:pPr>
      <w:spacing w:before="200" w:after="120"/>
    </w:pPr>
    <w:rPr>
      <w:b/>
      <w:color w:val="7F7F7F" w:themeColor="text1" w:themeTint="80"/>
      <w:sz w:val="22"/>
    </w:rPr>
  </w:style>
  <w:style w:type="paragraph" w:styleId="Header">
    <w:name w:val="header"/>
    <w:basedOn w:val="Normal"/>
    <w:link w:val="HeaderChar"/>
    <w:uiPriority w:val="99"/>
    <w:unhideWhenUsed/>
    <w:rsid w:val="00BF0A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A3D"/>
    <w:rPr>
      <w:rFonts w:ascii="Calibri" w:hAnsi="Calibri"/>
      <w:sz w:val="21"/>
    </w:rPr>
  </w:style>
  <w:style w:type="paragraph" w:styleId="Footer">
    <w:name w:val="footer"/>
    <w:basedOn w:val="Normal"/>
    <w:link w:val="FooterChar"/>
    <w:uiPriority w:val="99"/>
    <w:unhideWhenUsed/>
    <w:rsid w:val="008C7792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7792"/>
    <w:rPr>
      <w:rFonts w:ascii="Calibri" w:hAnsi="Calibri"/>
      <w:sz w:val="18"/>
    </w:rPr>
  </w:style>
  <w:style w:type="table" w:styleId="TableGrid">
    <w:name w:val="Table Grid"/>
    <w:basedOn w:val="TableNormal"/>
    <w:uiPriority w:val="59"/>
    <w:rsid w:val="0096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7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7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rule">
    <w:name w:val="Normal rule"/>
    <w:basedOn w:val="Normal"/>
    <w:qFormat/>
    <w:rsid w:val="00454B96"/>
    <w:pPr>
      <w:pBdr>
        <w:bottom w:val="single" w:sz="2" w:space="1" w:color="7F7F7F" w:themeColor="text1" w:themeTint="80"/>
      </w:pBdr>
    </w:pPr>
  </w:style>
  <w:style w:type="paragraph" w:customStyle="1" w:styleId="Note">
    <w:name w:val="Note"/>
    <w:basedOn w:val="Normal"/>
    <w:qFormat/>
    <w:rsid w:val="00E90DE8"/>
    <w:rPr>
      <w:sz w:val="17"/>
    </w:rPr>
  </w:style>
  <w:style w:type="table" w:styleId="LightShading-Accent3">
    <w:name w:val="Light Shading Accent 3"/>
    <w:basedOn w:val="TableNormal"/>
    <w:uiPriority w:val="60"/>
    <w:rsid w:val="00B245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245A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A3D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3D"/>
    <w:rPr>
      <w:rFonts w:ascii="Calibri" w:hAnsi="Calibri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BF0A3D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BF0A3D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A3D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A3D"/>
    <w:rPr>
      <w:rFonts w:ascii="Calibri" w:hAnsi="Calibri" w:cs="Tahoma"/>
      <w:sz w:val="16"/>
      <w:szCs w:val="16"/>
    </w:rPr>
  </w:style>
  <w:style w:type="paragraph" w:customStyle="1" w:styleId="Referenceperiod">
    <w:name w:val="Reference period"/>
    <w:basedOn w:val="Normal"/>
    <w:rsid w:val="003C1BA4"/>
    <w:pPr>
      <w:suppressAutoHyphens/>
      <w:autoSpaceDE w:val="0"/>
      <w:autoSpaceDN w:val="0"/>
      <w:adjustRightInd w:val="0"/>
      <w:spacing w:before="0" w:after="113" w:line="280" w:lineRule="atLeast"/>
      <w:ind w:left="1559"/>
      <w:textAlignment w:val="center"/>
    </w:pPr>
    <w:rPr>
      <w:rFonts w:eastAsia="Times New Roman" w:cs="Times New Roman"/>
      <w:color w:val="000000"/>
      <w:sz w:val="28"/>
      <w:szCs w:val="20"/>
    </w:rPr>
  </w:style>
  <w:style w:type="paragraph" w:customStyle="1" w:styleId="SourceNotes">
    <w:name w:val="Source/Notes"/>
    <w:basedOn w:val="Normal"/>
    <w:uiPriority w:val="99"/>
    <w:rsid w:val="00027C2E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before="0" w:after="113"/>
      <w:textAlignment w:val="center"/>
    </w:pPr>
    <w:rPr>
      <w:rFonts w:cs="Frutiger 55 Roman"/>
      <w:color w:val="404041"/>
      <w:sz w:val="16"/>
      <w:szCs w:val="16"/>
      <w:lang w:val="en-GB"/>
    </w:rPr>
  </w:style>
  <w:style w:type="character" w:customStyle="1" w:styleId="Bold">
    <w:name w:val="Bold"/>
    <w:uiPriority w:val="99"/>
    <w:rsid w:val="008C7792"/>
    <w:rPr>
      <w:rFonts w:ascii="Frutiger 45 Light" w:hAnsi="Frutiger 45 Light" w:cs="Frutiger 45 Light"/>
      <w:b/>
      <w:bCs/>
    </w:rPr>
  </w:style>
  <w:style w:type="character" w:styleId="Hyperlink">
    <w:name w:val="Hyperlink"/>
    <w:basedOn w:val="DefaultParagraphFont"/>
    <w:uiPriority w:val="99"/>
    <w:unhideWhenUsed/>
    <w:rsid w:val="00397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650"/>
    <w:rPr>
      <w:color w:val="800080" w:themeColor="followedHyperlink"/>
      <w:u w:val="single"/>
    </w:rPr>
  </w:style>
  <w:style w:type="paragraph" w:customStyle="1" w:styleId="Heading2dottedrule">
    <w:name w:val="Heading 2 dotted rule"/>
    <w:basedOn w:val="Heading2"/>
    <w:qFormat/>
    <w:rsid w:val="000A030C"/>
    <w:pPr>
      <w:pBdr>
        <w:top w:val="dotted" w:sz="18" w:space="1" w:color="4BACC6" w:themeColor="accent5"/>
      </w:pBdr>
      <w:spacing w:before="180"/>
    </w:pPr>
  </w:style>
  <w:style w:type="paragraph" w:customStyle="1" w:styleId="Tableheader">
    <w:name w:val="Table header"/>
    <w:basedOn w:val="Normal"/>
    <w:qFormat/>
    <w:rsid w:val="00005EA1"/>
    <w:pPr>
      <w:spacing w:before="60"/>
    </w:pPr>
    <w:rPr>
      <w:b/>
      <w:color w:val="FFFFFF" w:themeColor="background1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4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8E"/>
    <w:pPr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20"/>
    <w:pPr>
      <w:spacing w:before="120" w:after="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20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04D"/>
    <w:pPr>
      <w:spacing w:after="0" w:line="240" w:lineRule="auto"/>
    </w:pPr>
    <w:rPr>
      <w:rFonts w:ascii="Calibri" w:hAnsi="Calibri"/>
      <w:sz w:val="21"/>
    </w:rPr>
  </w:style>
  <w:style w:type="paragraph" w:customStyle="1" w:styleId="ListParagraph-arrow">
    <w:name w:val="List Paragraph - arrow"/>
    <w:basedOn w:val="ListParagraph"/>
    <w:qFormat/>
    <w:rsid w:val="002D37BE"/>
    <w:pPr>
      <w:numPr>
        <w:numId w:val="16"/>
      </w:numPr>
    </w:pPr>
  </w:style>
  <w:style w:type="character" w:customStyle="1" w:styleId="sr-only1">
    <w:name w:val="sr-only1"/>
    <w:basedOn w:val="DefaultParagraphFont"/>
    <w:rsid w:val="003B53F7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3C"/>
    <w:pPr>
      <w:spacing w:before="120" w:after="60" w:line="240" w:lineRule="auto"/>
    </w:pPr>
    <w:rPr>
      <w:rFonts w:ascii="Calibri" w:hAnsi="Calibr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D8D"/>
    <w:pPr>
      <w:keepNext/>
      <w:keepLines/>
      <w:spacing w:before="180"/>
      <w:outlineLvl w:val="0"/>
    </w:pPr>
    <w:rPr>
      <w:rFonts w:eastAsiaTheme="majorEastAsia" w:cstheme="majorBidi"/>
      <w:b/>
      <w:bCs/>
      <w:color w:val="4E3B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0C"/>
    <w:pPr>
      <w:keepNext/>
      <w:keepLines/>
      <w:spacing w:before="200"/>
      <w:outlineLvl w:val="1"/>
    </w:pPr>
    <w:rPr>
      <w:rFonts w:eastAsiaTheme="majorEastAsia" w:cstheme="majorBidi"/>
      <w:b/>
      <w:bCs/>
      <w:color w:val="4E3B6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7BE"/>
    <w:pPr>
      <w:keepNext/>
      <w:keepLines/>
      <w:spacing w:before="26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A3D"/>
    <w:pPr>
      <w:keepNext/>
      <w:keepLines/>
      <w:spacing w:after="0"/>
      <w:outlineLvl w:val="3"/>
    </w:pPr>
    <w:rPr>
      <w:rFonts w:eastAsiaTheme="majorEastAsia" w:cstheme="majorBidi"/>
      <w:bCs/>
      <w:i/>
      <w:iCs/>
      <w:color w:val="808080" w:themeColor="background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0A3D"/>
    <w:pPr>
      <w:keepNext/>
      <w:keepLines/>
      <w:outlineLvl w:val="4"/>
    </w:pPr>
    <w:rPr>
      <w:rFonts w:eastAsiaTheme="majorEastAsia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A3D"/>
    <w:pPr>
      <w:keepNext/>
      <w:keepLines/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0A3D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0A3D"/>
    <w:pPr>
      <w:keepNext/>
      <w:keepLines/>
      <w:spacing w:before="200" w:after="1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0A3D"/>
    <w:pPr>
      <w:keepNext/>
      <w:keepLines/>
      <w:spacing w:before="200"/>
      <w:outlineLvl w:val="8"/>
    </w:pPr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D8D"/>
    <w:rPr>
      <w:rFonts w:ascii="Calibri" w:eastAsiaTheme="majorEastAsia" w:hAnsi="Calibri" w:cstheme="majorBidi"/>
      <w:b/>
      <w:bCs/>
      <w:color w:val="4E3B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30C"/>
    <w:rPr>
      <w:rFonts w:ascii="Calibri" w:eastAsiaTheme="majorEastAsia" w:hAnsi="Calibri" w:cstheme="majorBidi"/>
      <w:b/>
      <w:bCs/>
      <w:color w:val="4E3B6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7BE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F0A3D"/>
    <w:rPr>
      <w:rFonts w:ascii="Calibri" w:eastAsiaTheme="majorEastAsia" w:hAnsi="Calibri" w:cstheme="majorBidi"/>
      <w:bCs/>
      <w:i/>
      <w:iCs/>
      <w:color w:val="808080" w:themeColor="background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0A3D"/>
    <w:rPr>
      <w:rFonts w:ascii="Calibri" w:eastAsiaTheme="majorEastAsia" w:hAnsi="Calibr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F0A3D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F0A3D"/>
    <w:rPr>
      <w:rFonts w:ascii="Calibri" w:eastAsiaTheme="majorEastAsia" w:hAnsi="Calibri" w:cstheme="majorBidi"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BF0A3D"/>
    <w:rPr>
      <w:rFonts w:ascii="Calibri" w:eastAsiaTheme="majorEastAsia" w:hAnsi="Calibri" w:cstheme="majorBidi"/>
      <w:i/>
      <w:color w:val="404040" w:themeColor="text1" w:themeTint="BF"/>
      <w:sz w:val="2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0A3D"/>
    <w:rPr>
      <w:rFonts w:ascii="Calibri" w:eastAsiaTheme="majorEastAsia" w:hAnsi="Calibri" w:cstheme="majorBidi"/>
      <w:b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98"/>
    <w:qFormat/>
    <w:rsid w:val="006345F0"/>
    <w:pPr>
      <w:spacing w:before="0" w:after="0"/>
      <w:contextualSpacing/>
    </w:pPr>
    <w:rPr>
      <w:rFonts w:eastAsiaTheme="majorEastAsia" w:cstheme="majorBidi"/>
      <w:b/>
      <w:color w:val="4E3B6F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8"/>
    <w:rsid w:val="006345F0"/>
    <w:rPr>
      <w:rFonts w:ascii="Calibri" w:eastAsiaTheme="majorEastAsia" w:hAnsi="Calibri" w:cstheme="majorBidi"/>
      <w:b/>
      <w:color w:val="4E3B6F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6C"/>
    <w:pPr>
      <w:numPr>
        <w:ilvl w:val="1"/>
      </w:numPr>
      <w:spacing w:before="0" w:after="0"/>
    </w:pPr>
    <w:rPr>
      <w:rFonts w:eastAsiaTheme="majorEastAsia" w:cstheme="majorBidi"/>
      <w:iCs/>
      <w:color w:val="4E3B6F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A6C"/>
    <w:rPr>
      <w:rFonts w:ascii="Calibri" w:eastAsiaTheme="majorEastAsia" w:hAnsi="Calibri" w:cstheme="majorBidi"/>
      <w:iCs/>
      <w:color w:val="4E3B6F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7809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F0A3D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BF0A3D"/>
    <w:rPr>
      <w:rFonts w:ascii="Calibri" w:hAnsi="Calibr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F23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23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2341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A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A3D"/>
    <w:rPr>
      <w:rFonts w:ascii="Calibri" w:hAnsi="Calibri"/>
      <w:b/>
      <w:bCs/>
      <w:i/>
      <w:iCs/>
      <w:color w:val="4F81BD" w:themeColor="accent1"/>
      <w:sz w:val="21"/>
    </w:rPr>
  </w:style>
  <w:style w:type="character" w:styleId="SubtleReference">
    <w:name w:val="Subtle Reference"/>
    <w:basedOn w:val="DefaultParagraphFont"/>
    <w:uiPriority w:val="31"/>
    <w:qFormat/>
    <w:rsid w:val="00CF23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0A3D"/>
    <w:rPr>
      <w:rFonts w:ascii="Calibri" w:hAnsi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0A3D"/>
    <w:rPr>
      <w:rFonts w:ascii="Calibri" w:hAnsi="Calibri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9771F"/>
    <w:pPr>
      <w:numPr>
        <w:numId w:val="2"/>
      </w:numPr>
      <w:spacing w:before="0" w:after="0"/>
    </w:pPr>
  </w:style>
  <w:style w:type="paragraph" w:styleId="NoSpacing">
    <w:name w:val="No Spacing"/>
    <w:uiPriority w:val="1"/>
    <w:qFormat/>
    <w:rsid w:val="008C7792"/>
    <w:pPr>
      <w:spacing w:after="0" w:line="240" w:lineRule="auto"/>
    </w:pPr>
    <w:rPr>
      <w:rFonts w:ascii="Calibri" w:hAnsi="Calibri"/>
      <w:sz w:val="21"/>
    </w:rPr>
  </w:style>
  <w:style w:type="paragraph" w:customStyle="1" w:styleId="GraphTableDiagramHeading">
    <w:name w:val="Graph/Table/Diagram Heading"/>
    <w:basedOn w:val="Normal"/>
    <w:qFormat/>
    <w:rsid w:val="00BF0A3D"/>
    <w:pPr>
      <w:spacing w:before="200" w:after="120"/>
    </w:pPr>
    <w:rPr>
      <w:b/>
      <w:color w:val="7F7F7F" w:themeColor="text1" w:themeTint="80"/>
      <w:sz w:val="22"/>
    </w:rPr>
  </w:style>
  <w:style w:type="paragraph" w:styleId="Header">
    <w:name w:val="header"/>
    <w:basedOn w:val="Normal"/>
    <w:link w:val="HeaderChar"/>
    <w:uiPriority w:val="99"/>
    <w:unhideWhenUsed/>
    <w:rsid w:val="00BF0A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A3D"/>
    <w:rPr>
      <w:rFonts w:ascii="Calibri" w:hAnsi="Calibri"/>
      <w:sz w:val="21"/>
    </w:rPr>
  </w:style>
  <w:style w:type="paragraph" w:styleId="Footer">
    <w:name w:val="footer"/>
    <w:basedOn w:val="Normal"/>
    <w:link w:val="FooterChar"/>
    <w:uiPriority w:val="99"/>
    <w:unhideWhenUsed/>
    <w:rsid w:val="008C7792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7792"/>
    <w:rPr>
      <w:rFonts w:ascii="Calibri" w:hAnsi="Calibri"/>
      <w:sz w:val="18"/>
    </w:rPr>
  </w:style>
  <w:style w:type="table" w:styleId="TableGrid">
    <w:name w:val="Table Grid"/>
    <w:basedOn w:val="TableNormal"/>
    <w:uiPriority w:val="59"/>
    <w:rsid w:val="0096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7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71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rule">
    <w:name w:val="Normal rule"/>
    <w:basedOn w:val="Normal"/>
    <w:qFormat/>
    <w:rsid w:val="00454B96"/>
    <w:pPr>
      <w:pBdr>
        <w:bottom w:val="single" w:sz="2" w:space="1" w:color="7F7F7F" w:themeColor="text1" w:themeTint="80"/>
      </w:pBdr>
    </w:pPr>
  </w:style>
  <w:style w:type="paragraph" w:customStyle="1" w:styleId="Note">
    <w:name w:val="Note"/>
    <w:basedOn w:val="Normal"/>
    <w:qFormat/>
    <w:rsid w:val="00E90DE8"/>
    <w:rPr>
      <w:sz w:val="17"/>
    </w:rPr>
  </w:style>
  <w:style w:type="table" w:styleId="LightShading-Accent3">
    <w:name w:val="Light Shading Accent 3"/>
    <w:basedOn w:val="TableNormal"/>
    <w:uiPriority w:val="60"/>
    <w:rsid w:val="00B245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245A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A3D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3D"/>
    <w:rPr>
      <w:rFonts w:ascii="Calibri" w:hAnsi="Calibri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BF0A3D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BF0A3D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A3D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A3D"/>
    <w:rPr>
      <w:rFonts w:ascii="Calibri" w:hAnsi="Calibri" w:cs="Tahoma"/>
      <w:sz w:val="16"/>
      <w:szCs w:val="16"/>
    </w:rPr>
  </w:style>
  <w:style w:type="paragraph" w:customStyle="1" w:styleId="Referenceperiod">
    <w:name w:val="Reference period"/>
    <w:basedOn w:val="Normal"/>
    <w:rsid w:val="003C1BA4"/>
    <w:pPr>
      <w:suppressAutoHyphens/>
      <w:autoSpaceDE w:val="0"/>
      <w:autoSpaceDN w:val="0"/>
      <w:adjustRightInd w:val="0"/>
      <w:spacing w:before="0" w:after="113" w:line="280" w:lineRule="atLeast"/>
      <w:ind w:left="1559"/>
      <w:textAlignment w:val="center"/>
    </w:pPr>
    <w:rPr>
      <w:rFonts w:eastAsia="Times New Roman" w:cs="Times New Roman"/>
      <w:color w:val="000000"/>
      <w:sz w:val="28"/>
      <w:szCs w:val="20"/>
    </w:rPr>
  </w:style>
  <w:style w:type="paragraph" w:customStyle="1" w:styleId="SourceNotes">
    <w:name w:val="Source/Notes"/>
    <w:basedOn w:val="Normal"/>
    <w:uiPriority w:val="99"/>
    <w:rsid w:val="00027C2E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before="0" w:after="113"/>
      <w:textAlignment w:val="center"/>
    </w:pPr>
    <w:rPr>
      <w:rFonts w:cs="Frutiger 55 Roman"/>
      <w:color w:val="404041"/>
      <w:sz w:val="16"/>
      <w:szCs w:val="16"/>
      <w:lang w:val="en-GB"/>
    </w:rPr>
  </w:style>
  <w:style w:type="character" w:customStyle="1" w:styleId="Bold">
    <w:name w:val="Bold"/>
    <w:uiPriority w:val="99"/>
    <w:rsid w:val="008C7792"/>
    <w:rPr>
      <w:rFonts w:ascii="Frutiger 45 Light" w:hAnsi="Frutiger 45 Light" w:cs="Frutiger 45 Light"/>
      <w:b/>
      <w:bCs/>
    </w:rPr>
  </w:style>
  <w:style w:type="character" w:styleId="Hyperlink">
    <w:name w:val="Hyperlink"/>
    <w:basedOn w:val="DefaultParagraphFont"/>
    <w:uiPriority w:val="99"/>
    <w:unhideWhenUsed/>
    <w:rsid w:val="00397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650"/>
    <w:rPr>
      <w:color w:val="800080" w:themeColor="followedHyperlink"/>
      <w:u w:val="single"/>
    </w:rPr>
  </w:style>
  <w:style w:type="paragraph" w:customStyle="1" w:styleId="Heading2dottedrule">
    <w:name w:val="Heading 2 dotted rule"/>
    <w:basedOn w:val="Heading2"/>
    <w:qFormat/>
    <w:rsid w:val="000A030C"/>
    <w:pPr>
      <w:pBdr>
        <w:top w:val="dotted" w:sz="18" w:space="1" w:color="4BACC6" w:themeColor="accent5"/>
      </w:pBdr>
      <w:spacing w:before="180"/>
    </w:pPr>
  </w:style>
  <w:style w:type="paragraph" w:customStyle="1" w:styleId="Tableheader">
    <w:name w:val="Table header"/>
    <w:basedOn w:val="Normal"/>
    <w:qFormat/>
    <w:rsid w:val="00005EA1"/>
    <w:pPr>
      <w:spacing w:before="60"/>
    </w:pPr>
    <w:rPr>
      <w:b/>
      <w:color w:val="FFFFFF" w:themeColor="background1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4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8E"/>
    <w:pPr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20"/>
    <w:pPr>
      <w:spacing w:before="120" w:after="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20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04D"/>
    <w:pPr>
      <w:spacing w:after="0" w:line="240" w:lineRule="auto"/>
    </w:pPr>
    <w:rPr>
      <w:rFonts w:ascii="Calibri" w:hAnsi="Calibri"/>
      <w:sz w:val="21"/>
    </w:rPr>
  </w:style>
  <w:style w:type="paragraph" w:customStyle="1" w:styleId="ListParagraph-arrow">
    <w:name w:val="List Paragraph - arrow"/>
    <w:basedOn w:val="ListParagraph"/>
    <w:qFormat/>
    <w:rsid w:val="002D37BE"/>
    <w:pPr>
      <w:numPr>
        <w:numId w:val="16"/>
      </w:numPr>
    </w:pPr>
  </w:style>
  <w:style w:type="character" w:customStyle="1" w:styleId="sr-only1">
    <w:name w:val="sr-only1"/>
    <w:basedOn w:val="DefaultParagraphFont"/>
    <w:rsid w:val="003B53F7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6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1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4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2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1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47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4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311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3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74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0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2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3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3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6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0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sus.content@abs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s.gov.au/websitedbs/D3310114.nsf/Home/Privacy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sus.content@abs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FC41-B46B-43EA-BB85-510F59EA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2021</vt:lpstr>
    </vt:vector>
  </TitlesOfParts>
  <Company>Australian Bureau of Statistics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2021</dc:title>
  <dc:subject>A4 Word template</dc:subject>
  <dc:creator>ABS</dc:creator>
  <cp:lastModifiedBy>Craig Brady</cp:lastModifiedBy>
  <cp:revision>32</cp:revision>
  <dcterms:created xsi:type="dcterms:W3CDTF">2018-03-20T05:47:00Z</dcterms:created>
  <dcterms:modified xsi:type="dcterms:W3CDTF">2018-03-29T01:37:00Z</dcterms:modified>
</cp:coreProperties>
</file>