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894AB" w14:textId="77777777" w:rsidR="009A3901" w:rsidRPr="000C56CE" w:rsidRDefault="003B20BB">
      <w:pPr>
        <w:rPr>
          <w:b/>
          <w:sz w:val="28"/>
          <w:szCs w:val="28"/>
        </w:rPr>
      </w:pPr>
      <w:r w:rsidRPr="000C56CE">
        <w:rPr>
          <w:b/>
          <w:sz w:val="28"/>
          <w:szCs w:val="28"/>
        </w:rPr>
        <w:t>Proposed d</w:t>
      </w:r>
      <w:r w:rsidR="009A3901" w:rsidRPr="000C56CE">
        <w:rPr>
          <w:b/>
          <w:sz w:val="28"/>
          <w:szCs w:val="28"/>
        </w:rPr>
        <w:t>raft census question</w:t>
      </w:r>
      <w:r w:rsidR="000C56CE">
        <w:rPr>
          <w:b/>
          <w:sz w:val="28"/>
          <w:szCs w:val="28"/>
        </w:rPr>
        <w:t>s</w:t>
      </w:r>
      <w:r w:rsidR="009A3901" w:rsidRPr="000C56CE">
        <w:rPr>
          <w:b/>
          <w:sz w:val="28"/>
          <w:szCs w:val="28"/>
        </w:rPr>
        <w:t xml:space="preserve"> relating to kinship care</w:t>
      </w:r>
    </w:p>
    <w:p w14:paraId="6AFC26CE" w14:textId="0950C450" w:rsidR="003B20BB" w:rsidRDefault="003B20BB">
      <w:pPr>
        <w:rPr>
          <w:b/>
        </w:rPr>
      </w:pPr>
    </w:p>
    <w:p w14:paraId="6669A000" w14:textId="63C31430" w:rsidR="003B20BB" w:rsidRDefault="00ED5DC9">
      <w:pPr>
        <w:rPr>
          <w:b/>
          <w:i/>
        </w:rPr>
      </w:pPr>
      <w:r>
        <w:rPr>
          <w:b/>
          <w:i/>
        </w:rPr>
        <w:t>P</w:t>
      </w:r>
      <w:r w:rsidR="003B20BB">
        <w:rPr>
          <w:b/>
          <w:i/>
        </w:rPr>
        <w:t xml:space="preserve">roposed </w:t>
      </w:r>
      <w:r w:rsidR="003B20BB" w:rsidRPr="003B20BB">
        <w:rPr>
          <w:b/>
          <w:i/>
        </w:rPr>
        <w:t>question</w:t>
      </w:r>
      <w:r w:rsidR="000C56CE">
        <w:rPr>
          <w:b/>
          <w:i/>
        </w:rPr>
        <w:t>s</w:t>
      </w:r>
      <w:r w:rsidR="003B20BB" w:rsidRPr="003B20BB">
        <w:rPr>
          <w:b/>
          <w:i/>
        </w:rPr>
        <w:t xml:space="preserve"> </w:t>
      </w:r>
      <w:r>
        <w:rPr>
          <w:b/>
          <w:i/>
        </w:rPr>
        <w:t xml:space="preserve">that </w:t>
      </w:r>
      <w:r w:rsidR="003B20BB" w:rsidRPr="003B20BB">
        <w:rPr>
          <w:b/>
          <w:i/>
        </w:rPr>
        <w:t xml:space="preserve">might be inserted </w:t>
      </w:r>
      <w:r w:rsidR="003B20BB">
        <w:rPr>
          <w:b/>
          <w:i/>
        </w:rPr>
        <w:t xml:space="preserve">into the census questionnaire somewhere </w:t>
      </w:r>
      <w:r w:rsidR="003B20BB" w:rsidRPr="003B20BB">
        <w:rPr>
          <w:b/>
          <w:i/>
        </w:rPr>
        <w:t>near the existing Question 20.</w:t>
      </w:r>
    </w:p>
    <w:p w14:paraId="7D2C00E1" w14:textId="77777777" w:rsidR="003B20BB" w:rsidRPr="003B20BB" w:rsidRDefault="003B20BB">
      <w:pPr>
        <w:rPr>
          <w:b/>
          <w:i/>
        </w:rPr>
      </w:pPr>
    </w:p>
    <w:p w14:paraId="1C2AB2A0" w14:textId="0FB3A808" w:rsidR="009A3901" w:rsidRDefault="009A3901" w:rsidP="00A74B48">
      <w:pPr>
        <w:pStyle w:val="ListParagraph"/>
        <w:numPr>
          <w:ilvl w:val="0"/>
          <w:numId w:val="2"/>
        </w:numPr>
        <w:contextualSpacing w:val="0"/>
      </w:pPr>
      <w:r>
        <w:t>Does the person have primary responsibility</w:t>
      </w:r>
      <w:r w:rsidR="00A74B48" w:rsidRPr="00A74B48">
        <w:rPr>
          <w:vertAlign w:val="superscript"/>
        </w:rPr>
        <w:t>1</w:t>
      </w:r>
      <w:r>
        <w:t xml:space="preserve"> for the</w:t>
      </w:r>
      <w:r w:rsidR="00FA428E">
        <w:t xml:space="preserve"> full-time</w:t>
      </w:r>
      <w:r>
        <w:t xml:space="preserve"> care of </w:t>
      </w:r>
      <w:r w:rsidR="00CA36EA">
        <w:t xml:space="preserve">a child or </w:t>
      </w:r>
      <w:r>
        <w:t xml:space="preserve">children </w:t>
      </w:r>
      <w:r w:rsidR="00FA428E">
        <w:t>under 18</w:t>
      </w:r>
      <w:r w:rsidR="00426A00">
        <w:t> </w:t>
      </w:r>
      <w:r w:rsidR="00FA428E">
        <w:t xml:space="preserve">years of age </w:t>
      </w:r>
      <w:r>
        <w:t>other</w:t>
      </w:r>
      <w:r w:rsidR="00A74B48" w:rsidRPr="00A74B48">
        <w:rPr>
          <w:vertAlign w:val="superscript"/>
        </w:rPr>
        <w:t>2</w:t>
      </w:r>
      <w:r>
        <w:t xml:space="preserve"> than their </w:t>
      </w:r>
      <w:r w:rsidR="00FA428E">
        <w:t>biological</w:t>
      </w:r>
      <w:r w:rsidR="00192313">
        <w:t>, formally fostered or adopted</w:t>
      </w:r>
      <w:r w:rsidR="00FA428E">
        <w:t xml:space="preserve"> child/children</w:t>
      </w:r>
      <w:r>
        <w:t>?</w:t>
      </w:r>
    </w:p>
    <w:p w14:paraId="402FDCE9" w14:textId="7A4200A9" w:rsidR="00985C68" w:rsidRDefault="00564FEC" w:rsidP="00A74B48">
      <w:pPr>
        <w:pStyle w:val="ListParagraph"/>
        <w:numPr>
          <w:ilvl w:val="0"/>
          <w:numId w:val="2"/>
        </w:numPr>
        <w:ind w:left="357" w:hanging="357"/>
        <w:contextualSpacing w:val="0"/>
      </w:pPr>
      <w:r>
        <w:t xml:space="preserve">How many children other than </w:t>
      </w:r>
      <w:r w:rsidR="00FA428E">
        <w:t>biological</w:t>
      </w:r>
      <w:r w:rsidR="00192313">
        <w:t>, formally fostered or adopted</w:t>
      </w:r>
      <w:r w:rsidR="00FA428E">
        <w:t xml:space="preserve"> children </w:t>
      </w:r>
      <w:r>
        <w:t xml:space="preserve">does this person have </w:t>
      </w:r>
      <w:r w:rsidR="00FA428E">
        <w:t xml:space="preserve">full-time </w:t>
      </w:r>
      <w:r>
        <w:t>responsibility for?</w:t>
      </w:r>
    </w:p>
    <w:p w14:paraId="1C29D264" w14:textId="2A05E157" w:rsidR="00426A00" w:rsidRDefault="00426A00" w:rsidP="00426A00">
      <w:pPr>
        <w:pStyle w:val="ListParagraph"/>
        <w:numPr>
          <w:ilvl w:val="0"/>
          <w:numId w:val="5"/>
        </w:numPr>
        <w:contextualSpacing w:val="0"/>
      </w:pPr>
      <w:r>
        <w:t>1, 2, 3, 4,5, 6, 7, etc.</w:t>
      </w:r>
    </w:p>
    <w:p w14:paraId="073AB642" w14:textId="77777777" w:rsidR="009A3901" w:rsidRDefault="009A3901" w:rsidP="00A74B48">
      <w:pPr>
        <w:pStyle w:val="ListParagraph"/>
        <w:numPr>
          <w:ilvl w:val="0"/>
          <w:numId w:val="2"/>
        </w:numPr>
        <w:contextualSpacing w:val="0"/>
      </w:pPr>
      <w:r>
        <w:t>Relationship of child/children to person 1</w:t>
      </w:r>
    </w:p>
    <w:p w14:paraId="726EACC2" w14:textId="77777777" w:rsidR="000C56CE" w:rsidRDefault="009A3901" w:rsidP="009A3901">
      <w:pPr>
        <w:pStyle w:val="ListParagraph"/>
        <w:numPr>
          <w:ilvl w:val="0"/>
          <w:numId w:val="1"/>
        </w:numPr>
      </w:pPr>
      <w:r>
        <w:t xml:space="preserve">Familial relationship </w:t>
      </w:r>
    </w:p>
    <w:p w14:paraId="75F66A12" w14:textId="77777777" w:rsidR="00D0237B" w:rsidRDefault="000C56CE" w:rsidP="00D0237B">
      <w:pPr>
        <w:pStyle w:val="ListParagraph"/>
        <w:numPr>
          <w:ilvl w:val="0"/>
          <w:numId w:val="4"/>
        </w:numPr>
      </w:pPr>
      <w:r>
        <w:t>niece/nephew</w:t>
      </w:r>
    </w:p>
    <w:p w14:paraId="5EF4A543" w14:textId="77777777" w:rsidR="00D0237B" w:rsidRDefault="000C56CE" w:rsidP="00D0237B">
      <w:pPr>
        <w:pStyle w:val="ListParagraph"/>
        <w:numPr>
          <w:ilvl w:val="0"/>
          <w:numId w:val="4"/>
        </w:numPr>
      </w:pPr>
      <w:r>
        <w:t>sister/brother</w:t>
      </w:r>
    </w:p>
    <w:p w14:paraId="006145B1" w14:textId="38336A20" w:rsidR="00D0237B" w:rsidRDefault="009A3901" w:rsidP="00D0237B">
      <w:pPr>
        <w:pStyle w:val="ListParagraph"/>
        <w:numPr>
          <w:ilvl w:val="0"/>
          <w:numId w:val="4"/>
        </w:numPr>
      </w:pPr>
      <w:r>
        <w:t>grandchild</w:t>
      </w:r>
      <w:r w:rsidR="000C56CE">
        <w:t>/</w:t>
      </w:r>
      <w:r w:rsidR="00564FEC">
        <w:t>step-grandchild</w:t>
      </w:r>
    </w:p>
    <w:p w14:paraId="1AE683D1" w14:textId="60677A87" w:rsidR="009A3901" w:rsidRDefault="000C56CE" w:rsidP="00D0237B">
      <w:pPr>
        <w:pStyle w:val="ListParagraph"/>
        <w:numPr>
          <w:ilvl w:val="0"/>
          <w:numId w:val="4"/>
        </w:numPr>
      </w:pPr>
      <w:r>
        <w:t>other familial relationship (specify)</w:t>
      </w:r>
    </w:p>
    <w:p w14:paraId="185BADCA" w14:textId="77777777" w:rsidR="00985C68" w:rsidRDefault="009A3901" w:rsidP="00564FEC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Unrelated </w:t>
      </w:r>
      <w:r w:rsidR="00985C68">
        <w:t>child or young person</w:t>
      </w:r>
    </w:p>
    <w:p w14:paraId="554069E2" w14:textId="512057B8" w:rsidR="00E830C3" w:rsidRDefault="00A74B48" w:rsidP="00A74B48">
      <w:pPr>
        <w:pStyle w:val="ListParagraph"/>
        <w:numPr>
          <w:ilvl w:val="0"/>
          <w:numId w:val="2"/>
        </w:numPr>
        <w:contextualSpacing w:val="0"/>
      </w:pPr>
      <w:r>
        <w:t xml:space="preserve"> </w:t>
      </w:r>
      <w:r w:rsidR="00E830C3">
        <w:t>For how long has this person had responsibility for the full-time care of a child or children under 18 years of age other than their biological</w:t>
      </w:r>
      <w:r w:rsidR="00192313">
        <w:t>, formally fostered or adopted</w:t>
      </w:r>
      <w:r w:rsidR="00E830C3">
        <w:t xml:space="preserve"> child/children?</w:t>
      </w:r>
    </w:p>
    <w:p w14:paraId="4071B3D8" w14:textId="57AEB7A8" w:rsidR="00E830C3" w:rsidRDefault="00E830C3" w:rsidP="00E830C3">
      <w:pPr>
        <w:pStyle w:val="ListParagraph"/>
        <w:numPr>
          <w:ilvl w:val="0"/>
          <w:numId w:val="1"/>
        </w:numPr>
      </w:pPr>
      <w:r>
        <w:t>Less than 1 year</w:t>
      </w:r>
    </w:p>
    <w:p w14:paraId="3779D35F" w14:textId="7B113AD8" w:rsidR="00E830C3" w:rsidRDefault="00E830C3" w:rsidP="00E830C3">
      <w:pPr>
        <w:pStyle w:val="ListParagraph"/>
        <w:numPr>
          <w:ilvl w:val="0"/>
          <w:numId w:val="1"/>
        </w:numPr>
      </w:pPr>
      <w:r>
        <w:t>1-2 years</w:t>
      </w:r>
    </w:p>
    <w:p w14:paraId="64C88132" w14:textId="5F0B6EF2" w:rsidR="00E830C3" w:rsidRDefault="00E830C3" w:rsidP="00E830C3">
      <w:pPr>
        <w:pStyle w:val="ListParagraph"/>
        <w:numPr>
          <w:ilvl w:val="0"/>
          <w:numId w:val="1"/>
        </w:numPr>
      </w:pPr>
      <w:r>
        <w:t>3 years or more.</w:t>
      </w:r>
    </w:p>
    <w:p w14:paraId="3086F9D7" w14:textId="77777777" w:rsidR="00E830C3" w:rsidRDefault="00E830C3" w:rsidP="00E830C3">
      <w:pPr>
        <w:pStyle w:val="ListParagraph"/>
      </w:pPr>
    </w:p>
    <w:p w14:paraId="1026CF17" w14:textId="5CC56092" w:rsidR="000C56CE" w:rsidRDefault="00E830C3" w:rsidP="00A74B48">
      <w:pPr>
        <w:pStyle w:val="ListParagraph"/>
        <w:numPr>
          <w:ilvl w:val="0"/>
          <w:numId w:val="2"/>
        </w:numPr>
        <w:contextualSpacing w:val="0"/>
      </w:pPr>
      <w:r>
        <w:t>I</w:t>
      </w:r>
      <w:r w:rsidR="00643424">
        <w:t>s the responsibility for t</w:t>
      </w:r>
      <w:r>
        <w:t>hese child/</w:t>
      </w:r>
      <w:proofErr w:type="spellStart"/>
      <w:r>
        <w:t>ren</w:t>
      </w:r>
      <w:proofErr w:type="spellEnd"/>
      <w:r>
        <w:t xml:space="preserve"> expected to be:</w:t>
      </w:r>
    </w:p>
    <w:p w14:paraId="162F769F" w14:textId="74EE7147" w:rsidR="00ED5DC9" w:rsidRDefault="00192313" w:rsidP="00ED5DC9">
      <w:pPr>
        <w:pStyle w:val="ListParagraph"/>
        <w:numPr>
          <w:ilvl w:val="0"/>
          <w:numId w:val="1"/>
        </w:numPr>
        <w:contextualSpacing w:val="0"/>
      </w:pPr>
      <w:r>
        <w:t>Short term (one</w:t>
      </w:r>
      <w:r w:rsidR="00ED5DC9">
        <w:t xml:space="preserve"> year</w:t>
      </w:r>
      <w:r>
        <w:t xml:space="preserve"> or less</w:t>
      </w:r>
      <w:r w:rsidR="00D0237B">
        <w:t>)</w:t>
      </w:r>
    </w:p>
    <w:p w14:paraId="14A77EE3" w14:textId="50375944" w:rsidR="00ED5DC9" w:rsidRDefault="00E830C3" w:rsidP="00ED5DC9">
      <w:pPr>
        <w:pStyle w:val="ListParagraph"/>
        <w:numPr>
          <w:ilvl w:val="0"/>
          <w:numId w:val="1"/>
        </w:numPr>
        <w:contextualSpacing w:val="0"/>
      </w:pPr>
      <w:r>
        <w:t>Indefinite or long-term</w:t>
      </w:r>
    </w:p>
    <w:p w14:paraId="785983FB" w14:textId="1D293570" w:rsidR="00A74B48" w:rsidRDefault="00852709" w:rsidP="00A74B48">
      <w:pPr>
        <w:pStyle w:val="ListParagraph"/>
        <w:ind w:left="0"/>
        <w:contextualSpacing w:val="0"/>
      </w:pPr>
      <w:r>
        <w:pict w14:anchorId="50F3C9E6">
          <v:rect id="_x0000_i1025" style="width:0;height:1.5pt" o:hralign="center" o:hrstd="t" o:hr="t" fillcolor="#a0a0a0" stroked="f"/>
        </w:pict>
      </w:r>
    </w:p>
    <w:p w14:paraId="6B952943" w14:textId="29320FC5" w:rsidR="00985C68" w:rsidRDefault="00A74B48" w:rsidP="00985C68">
      <w:r w:rsidRPr="00A74B48">
        <w:rPr>
          <w:vertAlign w:val="superscript"/>
        </w:rPr>
        <w:t>1</w:t>
      </w:r>
      <w:r>
        <w:t xml:space="preserve"> </w:t>
      </w:r>
      <w:r w:rsidR="00985C68">
        <w:t xml:space="preserve">While other household members may assist with the care of children and young people, it is assumed that primary responsibility will fall to </w:t>
      </w:r>
      <w:r w:rsidR="00B722A7">
        <w:t xml:space="preserve">either </w:t>
      </w:r>
      <w:r w:rsidR="00985C68">
        <w:t>one or two adults in the household.</w:t>
      </w:r>
    </w:p>
    <w:p w14:paraId="7AA182FD" w14:textId="6A463F0F" w:rsidR="00A74B48" w:rsidRDefault="00A74B48" w:rsidP="00A74B48">
      <w:r w:rsidRPr="00A74B48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C</w:t>
      </w:r>
      <w:r w:rsidR="00192313">
        <w:t>hildren informally ‘fostered’ are included in this count.  C</w:t>
      </w:r>
      <w:r>
        <w:t>hildren fostered</w:t>
      </w:r>
      <w:r w:rsidR="00192313">
        <w:t xml:space="preserve"> through an approved authority</w:t>
      </w:r>
      <w:r>
        <w:t xml:space="preserve"> are counted elsewhere</w:t>
      </w:r>
      <w:r w:rsidR="00192313">
        <w:t xml:space="preserve"> in the Census</w:t>
      </w:r>
      <w:r>
        <w:t xml:space="preserve">; adopted children are </w:t>
      </w:r>
      <w:r w:rsidR="00CA36EA">
        <w:t>counted as</w:t>
      </w:r>
      <w:r>
        <w:t xml:space="preserve"> sons/daughters.</w:t>
      </w:r>
      <w:r w:rsidR="00192313">
        <w:t xml:space="preserve"> </w:t>
      </w:r>
    </w:p>
    <w:p w14:paraId="09FD14AA" w14:textId="77777777" w:rsidR="003B20BB" w:rsidRDefault="003B20BB" w:rsidP="00985C68"/>
    <w:p w14:paraId="4D0E6F0F" w14:textId="77777777" w:rsidR="003B20BB" w:rsidRDefault="003B20BB" w:rsidP="00985C68"/>
    <w:p w14:paraId="3DC78038" w14:textId="4548FC04" w:rsidR="003B20BB" w:rsidRDefault="00852709" w:rsidP="00985C68">
      <w:r>
        <w:t>[redacted text]</w:t>
      </w:r>
      <w:r w:rsidR="003B20BB">
        <w:br/>
      </w:r>
      <w:bookmarkStart w:id="0" w:name="_GoBack"/>
      <w:bookmarkEnd w:id="0"/>
      <w:r w:rsidR="003B20BB">
        <w:t>University of Melbourne Department of Social Wor</w:t>
      </w:r>
      <w:r w:rsidR="00ED5DC9">
        <w:t>k</w:t>
      </w:r>
    </w:p>
    <w:p w14:paraId="298EC228" w14:textId="109760CF" w:rsidR="003B20BB" w:rsidRDefault="00E830C3" w:rsidP="00985C68">
      <w:r>
        <w:t>June</w:t>
      </w:r>
      <w:r w:rsidR="00ED5DC9">
        <w:t xml:space="preserve"> 2018</w:t>
      </w:r>
    </w:p>
    <w:p w14:paraId="64BB3BE4" w14:textId="77777777" w:rsidR="00FA428E" w:rsidRDefault="00FA428E" w:rsidP="00985C68"/>
    <w:sectPr w:rsidR="00FA4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E4A"/>
    <w:multiLevelType w:val="hybridMultilevel"/>
    <w:tmpl w:val="81A2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56563"/>
    <w:multiLevelType w:val="hybridMultilevel"/>
    <w:tmpl w:val="A4D28A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EC16AD"/>
    <w:multiLevelType w:val="hybridMultilevel"/>
    <w:tmpl w:val="24B8F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57D6B"/>
    <w:multiLevelType w:val="hybridMultilevel"/>
    <w:tmpl w:val="FBC666B4"/>
    <w:lvl w:ilvl="0" w:tplc="491055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67070"/>
    <w:multiLevelType w:val="hybridMultilevel"/>
    <w:tmpl w:val="77F8E98C"/>
    <w:lvl w:ilvl="0" w:tplc="0C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01"/>
    <w:rsid w:val="000C56CE"/>
    <w:rsid w:val="001351C1"/>
    <w:rsid w:val="00192313"/>
    <w:rsid w:val="00380D46"/>
    <w:rsid w:val="003B20BB"/>
    <w:rsid w:val="003F40F5"/>
    <w:rsid w:val="00411D82"/>
    <w:rsid w:val="00424AEC"/>
    <w:rsid w:val="00426A00"/>
    <w:rsid w:val="004546F2"/>
    <w:rsid w:val="00491166"/>
    <w:rsid w:val="00564FEC"/>
    <w:rsid w:val="00643424"/>
    <w:rsid w:val="0073260D"/>
    <w:rsid w:val="00852709"/>
    <w:rsid w:val="009056D3"/>
    <w:rsid w:val="00985C68"/>
    <w:rsid w:val="0099748B"/>
    <w:rsid w:val="009A3901"/>
    <w:rsid w:val="00A74B48"/>
    <w:rsid w:val="00B722A7"/>
    <w:rsid w:val="00B870D0"/>
    <w:rsid w:val="00CA36EA"/>
    <w:rsid w:val="00D0237B"/>
    <w:rsid w:val="00E830C3"/>
    <w:rsid w:val="00ED5DC9"/>
    <w:rsid w:val="00F714B0"/>
    <w:rsid w:val="00F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5BC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C1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1351C1"/>
    <w:pPr>
      <w:spacing w:before="120"/>
      <w:ind w:left="862" w:righ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9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4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C1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1351C1"/>
    <w:pPr>
      <w:spacing w:before="120"/>
      <w:ind w:left="862" w:righ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9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4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Sheridan Springer</cp:lastModifiedBy>
  <cp:revision>3</cp:revision>
  <dcterms:created xsi:type="dcterms:W3CDTF">2018-06-21T02:27:00Z</dcterms:created>
  <dcterms:modified xsi:type="dcterms:W3CDTF">2018-07-01T06:17:00Z</dcterms:modified>
</cp:coreProperties>
</file>